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17" w:rsidRDefault="00852418">
      <w:pPr>
        <w:adjustRightInd w:val="0"/>
        <w:snapToGrid w:val="0"/>
        <w:spacing w:line="360" w:lineRule="auto"/>
        <w:jc w:val="center"/>
        <w:rPr>
          <w:rFonts w:ascii="宋体" w:cs="Times New Roman"/>
          <w:b/>
          <w:bCs/>
          <w:color w:val="000000"/>
          <w:sz w:val="32"/>
          <w:szCs w:val="32"/>
          <w:shd w:val="clear" w:color="auto" w:fill="FFFFFF"/>
        </w:rPr>
      </w:pPr>
      <w:r>
        <w:rPr>
          <w:rFonts w:ascii="宋体" w:hAnsi="宋体" w:cs="宋体" w:hint="eastAsia"/>
          <w:b/>
          <w:kern w:val="0"/>
          <w:sz w:val="32"/>
          <w:szCs w:val="32"/>
        </w:rPr>
        <w:t>全</w:t>
      </w:r>
      <w:r w:rsidR="00B20B17">
        <w:rPr>
          <w:rFonts w:ascii="宋体" w:hAnsi="宋体" w:cs="宋体" w:hint="eastAsia"/>
          <w:b/>
          <w:kern w:val="0"/>
          <w:sz w:val="32"/>
          <w:szCs w:val="32"/>
        </w:rPr>
        <w:t>省</w:t>
      </w:r>
      <w:r>
        <w:rPr>
          <w:rFonts w:ascii="宋体" w:hAnsi="宋体" w:cs="宋体" w:hint="eastAsia"/>
          <w:b/>
          <w:kern w:val="0"/>
          <w:sz w:val="32"/>
          <w:szCs w:val="32"/>
        </w:rPr>
        <w:t>性</w:t>
      </w:r>
      <w:r w:rsidR="00B20B17">
        <w:rPr>
          <w:rFonts w:ascii="宋体" w:hAnsi="宋体" w:cs="宋体" w:hint="eastAsia"/>
          <w:b/>
          <w:kern w:val="0"/>
          <w:sz w:val="32"/>
          <w:szCs w:val="32"/>
        </w:rPr>
        <w:t>社会团体评估材料目录</w:t>
      </w:r>
      <w:r w:rsidR="00B20B17">
        <w:rPr>
          <w:rFonts w:ascii="宋体" w:hAnsi="宋体" w:cs="宋体"/>
          <w:b/>
          <w:kern w:val="0"/>
          <w:sz w:val="32"/>
          <w:szCs w:val="32"/>
        </w:rPr>
        <w:t>(</w:t>
      </w:r>
      <w:r w:rsidR="00B20B17">
        <w:rPr>
          <w:rFonts w:ascii="宋体" w:hAnsi="宋体" w:cs="宋体" w:hint="eastAsia"/>
          <w:b/>
          <w:kern w:val="0"/>
          <w:sz w:val="32"/>
          <w:szCs w:val="32"/>
        </w:rPr>
        <w:t>学术类</w:t>
      </w:r>
      <w:r w:rsidR="00B20B17">
        <w:rPr>
          <w:rFonts w:ascii="宋体" w:hAnsi="宋体" w:cs="宋体"/>
          <w:b/>
          <w:kern w:val="0"/>
          <w:sz w:val="32"/>
          <w:szCs w:val="32"/>
        </w:rPr>
        <w:t>)</w:t>
      </w:r>
    </w:p>
    <w:p w:rsidR="00B20B17" w:rsidRDefault="00852418" w:rsidP="00852418">
      <w:pPr>
        <w:pStyle w:val="a5"/>
        <w:shd w:val="clear" w:color="auto" w:fill="FFFFFF"/>
        <w:adjustRightInd w:val="0"/>
        <w:snapToGrid w:val="0"/>
        <w:spacing w:before="0" w:beforeAutospacing="0" w:after="0" w:afterAutospacing="0" w:line="360" w:lineRule="auto"/>
        <w:ind w:firstLineChars="196" w:firstLine="472"/>
        <w:rPr>
          <w:rFonts w:cs="Times New Roman"/>
          <w:color w:val="000000"/>
        </w:rPr>
      </w:pPr>
      <w:r>
        <w:rPr>
          <w:rStyle w:val="a6"/>
          <w:rFonts w:cs="宋体" w:hint="eastAsia"/>
          <w:bCs/>
          <w:color w:val="000000"/>
        </w:rPr>
        <w:t xml:space="preserve"> </w:t>
      </w:r>
    </w:p>
    <w:p w:rsidR="004A351B" w:rsidRDefault="004A351B" w:rsidP="004A351B">
      <w:pPr>
        <w:pStyle w:val="a5"/>
        <w:shd w:val="clear" w:color="auto" w:fill="FFFFFF"/>
        <w:adjustRightInd w:val="0"/>
        <w:snapToGrid w:val="0"/>
        <w:spacing w:before="0" w:beforeAutospacing="0" w:after="0" w:afterAutospacing="0" w:line="360" w:lineRule="auto"/>
        <w:ind w:firstLine="480"/>
        <w:rPr>
          <w:color w:val="000000"/>
        </w:rPr>
      </w:pPr>
      <w:r>
        <w:rPr>
          <w:rFonts w:hint="eastAsia"/>
          <w:color w:val="000000"/>
        </w:rPr>
        <w:t>1.</w:t>
      </w:r>
      <w:r w:rsidR="00852418">
        <w:rPr>
          <w:rFonts w:hint="eastAsia"/>
          <w:color w:val="000000"/>
        </w:rPr>
        <w:t>评估指标</w:t>
      </w:r>
      <w:r w:rsidR="00852418">
        <w:rPr>
          <w:rFonts w:hint="eastAsia"/>
          <w:color w:val="000000"/>
        </w:rPr>
        <w:t>自评表</w:t>
      </w:r>
      <w:r>
        <w:rPr>
          <w:rFonts w:hint="eastAsia"/>
          <w:color w:val="000000"/>
        </w:rPr>
        <w:t xml:space="preserve">； </w:t>
      </w:r>
    </w:p>
    <w:p w:rsidR="00B20B17" w:rsidRDefault="004A351B" w:rsidP="004A351B">
      <w:pPr>
        <w:pStyle w:val="a5"/>
        <w:shd w:val="clear" w:color="auto" w:fill="FFFFFF"/>
        <w:adjustRightInd w:val="0"/>
        <w:snapToGrid w:val="0"/>
        <w:spacing w:before="0" w:beforeAutospacing="0" w:after="0" w:afterAutospacing="0" w:line="360" w:lineRule="auto"/>
        <w:ind w:firstLineChars="200" w:firstLine="480"/>
        <w:rPr>
          <w:rFonts w:cs="Times New Roman"/>
          <w:color w:val="000000"/>
        </w:rPr>
      </w:pPr>
      <w:r>
        <w:rPr>
          <w:rFonts w:hint="eastAsia"/>
          <w:color w:val="000000"/>
        </w:rPr>
        <w:t>2</w:t>
      </w:r>
      <w:r w:rsidR="00B20B17">
        <w:rPr>
          <w:color w:val="000000"/>
        </w:rPr>
        <w:t>.</w:t>
      </w:r>
      <w:r w:rsidR="00B20B17">
        <w:rPr>
          <w:rFonts w:hint="eastAsia"/>
          <w:color w:val="000000"/>
        </w:rPr>
        <w:t>社团法人登记证，银行开户许可证，外汇登记证</w:t>
      </w:r>
      <w:r w:rsidR="00B20B17">
        <w:rPr>
          <w:color w:val="000000"/>
        </w:rPr>
        <w:t>(</w:t>
      </w:r>
      <w:r w:rsidR="00B20B17">
        <w:rPr>
          <w:rFonts w:hint="eastAsia"/>
          <w:color w:val="000000"/>
        </w:rPr>
        <w:t>复印件</w:t>
      </w:r>
      <w:r w:rsidR="00B20B17">
        <w:rPr>
          <w:color w:val="000000"/>
        </w:rPr>
        <w:t>)</w:t>
      </w:r>
      <w:r w:rsidR="00B20B17">
        <w:rPr>
          <w:rFonts w:hint="eastAsia"/>
          <w:color w:val="000000"/>
        </w:rPr>
        <w:t>；</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4A351B">
        <w:rPr>
          <w:rFonts w:hint="eastAsia"/>
          <w:color w:val="000000"/>
        </w:rPr>
        <w:t>3</w:t>
      </w:r>
      <w:r>
        <w:rPr>
          <w:color w:val="000000"/>
        </w:rPr>
        <w:t>.</w:t>
      </w:r>
      <w:r>
        <w:rPr>
          <w:rFonts w:hint="eastAsia"/>
          <w:color w:val="000000"/>
        </w:rPr>
        <w:t>社团章程</w:t>
      </w:r>
      <w:r>
        <w:rPr>
          <w:color w:val="000000"/>
        </w:rPr>
        <w:t>(</w:t>
      </w:r>
      <w:r>
        <w:rPr>
          <w:rFonts w:hint="eastAsia"/>
          <w:color w:val="000000"/>
        </w:rPr>
        <w:t>如有变更，附变更材料</w:t>
      </w:r>
      <w:r>
        <w:rPr>
          <w:color w:val="000000"/>
        </w:rPr>
        <w:t>)</w:t>
      </w:r>
      <w:r>
        <w:rPr>
          <w:rFonts w:hint="eastAsia"/>
          <w:color w:val="000000"/>
        </w:rPr>
        <w:t>；</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4A351B">
        <w:rPr>
          <w:rFonts w:hint="eastAsia"/>
          <w:color w:val="000000"/>
        </w:rPr>
        <w:t>4</w:t>
      </w:r>
      <w:r>
        <w:rPr>
          <w:color w:val="000000"/>
        </w:rPr>
        <w:t>.</w:t>
      </w:r>
      <w:r>
        <w:rPr>
          <w:rFonts w:hint="eastAsia"/>
          <w:color w:val="000000"/>
        </w:rPr>
        <w:t>近两年年度财务会计报表</w:t>
      </w:r>
      <w:r>
        <w:rPr>
          <w:color w:val="000000"/>
        </w:rPr>
        <w:t>(</w:t>
      </w:r>
      <w:r>
        <w:rPr>
          <w:rFonts w:hint="eastAsia"/>
          <w:color w:val="000000"/>
        </w:rPr>
        <w:t>复印件</w:t>
      </w:r>
      <w:r>
        <w:rPr>
          <w:color w:val="000000"/>
        </w:rPr>
        <w:t>)(</w:t>
      </w:r>
      <w:r>
        <w:rPr>
          <w:rFonts w:hint="eastAsia"/>
          <w:color w:val="000000"/>
        </w:rPr>
        <w:t>有年度财务审计报告的需提供审计报告复印件</w:t>
      </w:r>
      <w:r>
        <w:rPr>
          <w:color w:val="000000"/>
        </w:rPr>
        <w:t>)</w:t>
      </w:r>
      <w:r>
        <w:rPr>
          <w:rFonts w:hint="eastAsia"/>
          <w:color w:val="000000"/>
        </w:rPr>
        <w:t>；</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4A351B">
        <w:rPr>
          <w:rFonts w:hint="eastAsia"/>
          <w:color w:val="000000"/>
        </w:rPr>
        <w:t>5</w:t>
      </w:r>
      <w:r>
        <w:rPr>
          <w:color w:val="000000"/>
        </w:rPr>
        <w:t>.</w:t>
      </w:r>
      <w:r>
        <w:rPr>
          <w:rFonts w:hint="eastAsia"/>
          <w:color w:val="000000"/>
        </w:rPr>
        <w:t>法定代表人及主要负责人信息</w:t>
      </w:r>
      <w:r>
        <w:rPr>
          <w:color w:val="000000"/>
        </w:rPr>
        <w:t>(</w:t>
      </w:r>
      <w:r>
        <w:rPr>
          <w:rFonts w:hint="eastAsia"/>
          <w:color w:val="000000"/>
        </w:rPr>
        <w:t>包括学历、职称、工作经历</w:t>
      </w:r>
      <w:r>
        <w:rPr>
          <w:color w:val="000000"/>
        </w:rPr>
        <w:t>)</w:t>
      </w:r>
      <w:r>
        <w:rPr>
          <w:rFonts w:hint="eastAsia"/>
          <w:color w:val="000000"/>
        </w:rPr>
        <w:t>，并提供身份证、学历证书、职称</w:t>
      </w:r>
      <w:r>
        <w:rPr>
          <w:color w:val="000000"/>
        </w:rPr>
        <w:t>(</w:t>
      </w:r>
      <w:r>
        <w:rPr>
          <w:rFonts w:hint="eastAsia"/>
          <w:color w:val="000000"/>
        </w:rPr>
        <w:t>复印件</w:t>
      </w:r>
      <w:r>
        <w:rPr>
          <w:color w:val="000000"/>
        </w:rPr>
        <w:t>)</w:t>
      </w:r>
      <w:r>
        <w:rPr>
          <w:rFonts w:hint="eastAsia"/>
          <w:color w:val="000000"/>
        </w:rPr>
        <w:t>；</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4A351B">
        <w:rPr>
          <w:rFonts w:hint="eastAsia"/>
          <w:color w:val="000000"/>
        </w:rPr>
        <w:t>6</w:t>
      </w:r>
      <w:r>
        <w:rPr>
          <w:color w:val="000000"/>
        </w:rPr>
        <w:t>.</w:t>
      </w:r>
      <w:r>
        <w:rPr>
          <w:rFonts w:hint="eastAsia"/>
          <w:color w:val="000000"/>
        </w:rPr>
        <w:t>办公住所独立有效的使用产权证明；</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4A351B">
        <w:rPr>
          <w:rFonts w:hint="eastAsia"/>
          <w:color w:val="000000"/>
        </w:rPr>
        <w:t>7</w:t>
      </w:r>
      <w:r>
        <w:rPr>
          <w:color w:val="000000"/>
        </w:rPr>
        <w:t>.</w:t>
      </w:r>
      <w:r>
        <w:rPr>
          <w:rFonts w:hint="eastAsia"/>
          <w:color w:val="000000"/>
        </w:rPr>
        <w:t>专职工作人员花名册</w:t>
      </w:r>
      <w:r>
        <w:rPr>
          <w:color w:val="000000"/>
        </w:rPr>
        <w:t>(</w:t>
      </w:r>
      <w:r>
        <w:rPr>
          <w:rFonts w:hint="eastAsia"/>
          <w:color w:val="000000"/>
        </w:rPr>
        <w:t>包括年龄、学历、职称</w:t>
      </w:r>
      <w:r>
        <w:rPr>
          <w:color w:val="000000"/>
        </w:rPr>
        <w:t>)</w:t>
      </w:r>
      <w:r>
        <w:rPr>
          <w:rFonts w:hint="eastAsia"/>
          <w:color w:val="000000"/>
        </w:rPr>
        <w:t>及评级信息截至月份月末的社保缴交花名册；</w:t>
      </w:r>
    </w:p>
    <w:p w:rsidR="00B20B17" w:rsidRDefault="004A351B" w:rsidP="002923B8">
      <w:pPr>
        <w:pStyle w:val="a5"/>
        <w:shd w:val="clear" w:color="auto" w:fill="FFFFFF"/>
        <w:adjustRightInd w:val="0"/>
        <w:snapToGrid w:val="0"/>
        <w:spacing w:before="0" w:beforeAutospacing="0" w:after="0" w:afterAutospacing="0" w:line="360" w:lineRule="auto"/>
        <w:ind w:firstLine="480"/>
        <w:rPr>
          <w:color w:val="000000"/>
        </w:rPr>
      </w:pPr>
      <w:r>
        <w:rPr>
          <w:rFonts w:hint="eastAsia"/>
          <w:color w:val="000000"/>
        </w:rPr>
        <w:t>8</w:t>
      </w:r>
      <w:r w:rsidR="00B20B17">
        <w:rPr>
          <w:color w:val="000000"/>
        </w:rPr>
        <w:t>.</w:t>
      </w:r>
      <w:r w:rsidR="00B20B17" w:rsidRPr="002923B8">
        <w:rPr>
          <w:color w:val="000000"/>
        </w:rPr>
        <w:t xml:space="preserve"> </w:t>
      </w:r>
      <w:r w:rsidR="00B20B17">
        <w:rPr>
          <w:rFonts w:hint="eastAsia"/>
          <w:color w:val="000000"/>
        </w:rPr>
        <w:t>党组织信息</w:t>
      </w:r>
      <w:r w:rsidR="00B20B17">
        <w:rPr>
          <w:color w:val="000000"/>
        </w:rPr>
        <w:t>(</w:t>
      </w:r>
      <w:r w:rsidR="00B20B17">
        <w:rPr>
          <w:rFonts w:hint="eastAsia"/>
          <w:color w:val="000000"/>
        </w:rPr>
        <w:t>党组织的设置、党员人数、名单及组织活动和参与党建考核情况</w:t>
      </w:r>
      <w:r w:rsidR="00B20B17">
        <w:rPr>
          <w:color w:val="000000"/>
        </w:rPr>
        <w:t>)</w:t>
      </w:r>
      <w:r w:rsidR="00B20B17">
        <w:rPr>
          <w:rFonts w:hint="eastAsia"/>
          <w:color w:val="000000"/>
        </w:rPr>
        <w:t>；</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4A351B">
        <w:rPr>
          <w:rFonts w:hint="eastAsia"/>
          <w:color w:val="000000"/>
        </w:rPr>
        <w:t>9</w:t>
      </w:r>
      <w:r>
        <w:rPr>
          <w:color w:val="000000"/>
        </w:rPr>
        <w:t>.</w:t>
      </w:r>
      <w:r>
        <w:rPr>
          <w:rFonts w:hint="eastAsia"/>
          <w:color w:val="000000"/>
        </w:rPr>
        <w:t>各项规章制度</w:t>
      </w:r>
      <w:r>
        <w:rPr>
          <w:color w:val="000000"/>
        </w:rPr>
        <w:t>(</w:t>
      </w:r>
      <w:r>
        <w:rPr>
          <w:rFonts w:hint="eastAsia"/>
          <w:color w:val="000000"/>
        </w:rPr>
        <w:t>人力资源、绩效考评、财务管理、印章管理、档案管理、外事、会议、业务活动、民主决策等</w:t>
      </w:r>
      <w:r>
        <w:rPr>
          <w:color w:val="000000"/>
        </w:rPr>
        <w:t>)</w:t>
      </w:r>
      <w:r>
        <w:rPr>
          <w:rFonts w:hint="eastAsia"/>
          <w:color w:val="000000"/>
        </w:rPr>
        <w:t>；</w:t>
      </w:r>
    </w:p>
    <w:p w:rsidR="00B20B17" w:rsidRDefault="00B20B17">
      <w:pPr>
        <w:pStyle w:val="a5"/>
        <w:shd w:val="clear" w:color="auto" w:fill="FFFFFF"/>
        <w:adjustRightInd w:val="0"/>
        <w:snapToGrid w:val="0"/>
        <w:spacing w:before="0" w:beforeAutospacing="0" w:after="0" w:afterAutospacing="0" w:line="360" w:lineRule="auto"/>
        <w:rPr>
          <w:color w:val="000000"/>
        </w:rPr>
      </w:pPr>
      <w:r>
        <w:rPr>
          <w:rFonts w:hint="eastAsia"/>
          <w:color w:val="000000"/>
        </w:rPr>
        <w:t xml:space="preserve">　　</w:t>
      </w:r>
      <w:r w:rsidR="004A351B">
        <w:rPr>
          <w:rFonts w:hint="eastAsia"/>
          <w:color w:val="000000"/>
        </w:rPr>
        <w:t>10</w:t>
      </w:r>
      <w:r>
        <w:rPr>
          <w:color w:val="000000"/>
        </w:rPr>
        <w:t>.</w:t>
      </w:r>
      <w:r>
        <w:rPr>
          <w:rFonts w:hint="eastAsia"/>
          <w:color w:val="000000"/>
        </w:rPr>
        <w:t>社团会员数</w:t>
      </w:r>
      <w:r>
        <w:rPr>
          <w:color w:val="000000"/>
        </w:rPr>
        <w:t>(</w:t>
      </w:r>
      <w:r>
        <w:rPr>
          <w:rFonts w:hint="eastAsia"/>
          <w:color w:val="000000"/>
        </w:rPr>
        <w:t>会员数以评估上一年度年检材料为准</w:t>
      </w:r>
      <w:r>
        <w:rPr>
          <w:color w:val="000000"/>
        </w:rPr>
        <w:t>)</w:t>
      </w:r>
      <w:r>
        <w:rPr>
          <w:rFonts w:hint="eastAsia"/>
          <w:color w:val="000000"/>
        </w:rPr>
        <w:t>及全体会员名单</w:t>
      </w:r>
      <w:r>
        <w:rPr>
          <w:color w:val="000000"/>
        </w:rPr>
        <w:t>(</w:t>
      </w:r>
      <w:r>
        <w:rPr>
          <w:rFonts w:hint="eastAsia"/>
          <w:color w:val="000000"/>
        </w:rPr>
        <w:t>含通信地址、联系电话、所有制性质</w:t>
      </w:r>
      <w:r>
        <w:rPr>
          <w:color w:val="000000"/>
        </w:rPr>
        <w:t>);</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4A351B">
        <w:rPr>
          <w:rFonts w:hint="eastAsia"/>
          <w:color w:val="000000"/>
        </w:rPr>
        <w:t>1</w:t>
      </w:r>
      <w:r>
        <w:rPr>
          <w:color w:val="000000"/>
        </w:rPr>
        <w:t>.</w:t>
      </w:r>
      <w:r>
        <w:rPr>
          <w:rFonts w:hint="eastAsia"/>
          <w:color w:val="000000"/>
        </w:rPr>
        <w:t>本社团中长期发展规划；</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4A351B">
        <w:rPr>
          <w:rFonts w:hint="eastAsia"/>
          <w:color w:val="000000"/>
        </w:rPr>
        <w:t>2</w:t>
      </w:r>
      <w:r>
        <w:rPr>
          <w:color w:val="000000"/>
        </w:rPr>
        <w:t>.</w:t>
      </w:r>
      <w:r>
        <w:rPr>
          <w:rFonts w:hint="eastAsia"/>
          <w:color w:val="000000"/>
        </w:rPr>
        <w:t>会费缴交标准，以及收缴情况；</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4A351B">
        <w:rPr>
          <w:rFonts w:hint="eastAsia"/>
          <w:color w:val="000000"/>
        </w:rPr>
        <w:t>3</w:t>
      </w:r>
      <w:r>
        <w:rPr>
          <w:color w:val="000000"/>
        </w:rPr>
        <w:t>.</w:t>
      </w:r>
      <w:r>
        <w:rPr>
          <w:rFonts w:hint="eastAsia"/>
          <w:color w:val="000000"/>
        </w:rPr>
        <w:t>社团定期参加社会组织管理知识培训的材料；</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4A351B">
        <w:rPr>
          <w:rFonts w:hint="eastAsia"/>
          <w:color w:val="000000"/>
        </w:rPr>
        <w:t>4</w:t>
      </w:r>
      <w:r>
        <w:rPr>
          <w:color w:val="000000"/>
        </w:rPr>
        <w:t>.</w:t>
      </w:r>
      <w:r>
        <w:rPr>
          <w:rFonts w:hint="eastAsia"/>
          <w:color w:val="000000"/>
        </w:rPr>
        <w:t>专业职称认定；</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4A351B">
        <w:rPr>
          <w:rFonts w:hint="eastAsia"/>
          <w:color w:val="000000"/>
        </w:rPr>
        <w:t>5</w:t>
      </w:r>
      <w:r>
        <w:rPr>
          <w:color w:val="000000"/>
        </w:rPr>
        <w:t>.</w:t>
      </w:r>
      <w:r>
        <w:rPr>
          <w:rFonts w:hint="eastAsia"/>
          <w:color w:val="000000"/>
        </w:rPr>
        <w:t>社团创新项目；</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4A351B">
        <w:rPr>
          <w:rFonts w:hint="eastAsia"/>
          <w:color w:val="000000"/>
        </w:rPr>
        <w:t>6</w:t>
      </w:r>
      <w:r>
        <w:rPr>
          <w:color w:val="000000"/>
        </w:rPr>
        <w:t>.</w:t>
      </w:r>
      <w:r>
        <w:rPr>
          <w:rFonts w:hint="eastAsia"/>
          <w:color w:val="000000"/>
        </w:rPr>
        <w:t>社团的简介、组织机构框架、各部门的岗位职责、规章制度、运转情况、内部培训；</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4A351B">
        <w:rPr>
          <w:rFonts w:hint="eastAsia"/>
          <w:color w:val="000000"/>
        </w:rPr>
        <w:t>7</w:t>
      </w:r>
      <w:r>
        <w:rPr>
          <w:color w:val="000000"/>
        </w:rPr>
        <w:t>.</w:t>
      </w:r>
      <w:r>
        <w:rPr>
          <w:rFonts w:hint="eastAsia"/>
          <w:color w:val="000000"/>
        </w:rPr>
        <w:t>分支</w:t>
      </w:r>
      <w:r>
        <w:rPr>
          <w:color w:val="000000"/>
        </w:rPr>
        <w:t>(</w:t>
      </w:r>
      <w:r>
        <w:rPr>
          <w:rFonts w:hint="eastAsia"/>
          <w:color w:val="000000"/>
        </w:rPr>
        <w:t>代表</w:t>
      </w:r>
      <w:r>
        <w:rPr>
          <w:color w:val="000000"/>
        </w:rPr>
        <w:t>)</w:t>
      </w:r>
      <w:r>
        <w:rPr>
          <w:rFonts w:hint="eastAsia"/>
          <w:color w:val="000000"/>
        </w:rPr>
        <w:t>机构管理办法</w:t>
      </w:r>
      <w:r>
        <w:rPr>
          <w:color w:val="000000"/>
        </w:rPr>
        <w:t>(</w:t>
      </w:r>
      <w:r>
        <w:rPr>
          <w:rFonts w:hint="eastAsia"/>
          <w:color w:val="000000"/>
        </w:rPr>
        <w:t>没有分支</w:t>
      </w:r>
      <w:r>
        <w:rPr>
          <w:color w:val="000000"/>
        </w:rPr>
        <w:t>(</w:t>
      </w:r>
      <w:r>
        <w:rPr>
          <w:rFonts w:hint="eastAsia"/>
          <w:color w:val="000000"/>
        </w:rPr>
        <w:t>代表机构</w:t>
      </w:r>
      <w:r>
        <w:rPr>
          <w:color w:val="000000"/>
        </w:rPr>
        <w:t>)</w:t>
      </w:r>
      <w:r>
        <w:rPr>
          <w:rFonts w:hint="eastAsia"/>
          <w:color w:val="000000"/>
        </w:rPr>
        <w:t>无需提供</w:t>
      </w:r>
      <w:r>
        <w:rPr>
          <w:color w:val="000000"/>
        </w:rPr>
        <w:t>)</w:t>
      </w:r>
      <w:r>
        <w:rPr>
          <w:rFonts w:hint="eastAsia"/>
          <w:color w:val="000000"/>
        </w:rPr>
        <w:t>；</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4A351B">
        <w:rPr>
          <w:rFonts w:hint="eastAsia"/>
          <w:color w:val="000000"/>
        </w:rPr>
        <w:t>8</w:t>
      </w:r>
      <w:r>
        <w:rPr>
          <w:color w:val="000000"/>
        </w:rPr>
        <w:t>.</w:t>
      </w:r>
      <w:r>
        <w:rPr>
          <w:rFonts w:hint="eastAsia"/>
          <w:color w:val="000000"/>
        </w:rPr>
        <w:t>近两年政府、企事业单位及其他社会机构委托的各项工作任务的材料</w:t>
      </w:r>
      <w:r>
        <w:rPr>
          <w:color w:val="000000"/>
        </w:rPr>
        <w:t>(</w:t>
      </w:r>
      <w:r>
        <w:rPr>
          <w:rFonts w:hint="eastAsia"/>
          <w:color w:val="000000"/>
        </w:rPr>
        <w:t>包括文件、协议等</w:t>
      </w:r>
      <w:r>
        <w:rPr>
          <w:color w:val="000000"/>
        </w:rPr>
        <w:t>)</w:t>
      </w:r>
      <w:r>
        <w:rPr>
          <w:rFonts w:hint="eastAsia"/>
          <w:color w:val="000000"/>
        </w:rPr>
        <w:t>；</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lastRenderedPageBreak/>
        <w:t xml:space="preserve">　　</w:t>
      </w:r>
      <w:r w:rsidR="004A351B">
        <w:rPr>
          <w:rFonts w:hint="eastAsia"/>
          <w:color w:val="000000"/>
        </w:rPr>
        <w:t>19</w:t>
      </w:r>
      <w:r>
        <w:rPr>
          <w:color w:val="000000"/>
        </w:rPr>
        <w:t>.</w:t>
      </w:r>
      <w:r>
        <w:rPr>
          <w:rFonts w:hint="eastAsia"/>
          <w:color w:val="000000"/>
        </w:rPr>
        <w:t>近两年面向会员开展的各项活动清单</w:t>
      </w:r>
      <w:r>
        <w:rPr>
          <w:color w:val="000000"/>
        </w:rPr>
        <w:t>(</w:t>
      </w:r>
      <w:r>
        <w:rPr>
          <w:rFonts w:hint="eastAsia"/>
          <w:color w:val="000000"/>
        </w:rPr>
        <w:t>包括培训、会议、咨询、交易会、展览会、研讨会、考察等</w:t>
      </w:r>
      <w:r>
        <w:rPr>
          <w:color w:val="000000"/>
        </w:rPr>
        <w:t>)</w:t>
      </w:r>
      <w:r>
        <w:rPr>
          <w:rFonts w:hint="eastAsia"/>
          <w:color w:val="000000"/>
        </w:rPr>
        <w:t>；</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2</w:t>
      </w:r>
      <w:r w:rsidR="004A351B">
        <w:rPr>
          <w:rFonts w:hint="eastAsia"/>
          <w:color w:val="000000"/>
        </w:rPr>
        <w:t>0</w:t>
      </w:r>
      <w:r>
        <w:rPr>
          <w:color w:val="000000"/>
        </w:rPr>
        <w:t>.</w:t>
      </w:r>
      <w:r>
        <w:rPr>
          <w:rFonts w:hint="eastAsia"/>
          <w:color w:val="000000"/>
        </w:rPr>
        <w:t>近两年面向社会的科普活动清单；</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2</w:t>
      </w:r>
      <w:r w:rsidR="004A351B">
        <w:rPr>
          <w:rFonts w:hint="eastAsia"/>
          <w:color w:val="000000"/>
        </w:rPr>
        <w:t>1</w:t>
      </w:r>
      <w:r>
        <w:rPr>
          <w:color w:val="000000"/>
        </w:rPr>
        <w:t>.</w:t>
      </w:r>
      <w:r>
        <w:rPr>
          <w:rFonts w:hint="eastAsia"/>
          <w:color w:val="000000"/>
        </w:rPr>
        <w:t>近两年社团产生新技术、新成果的项数；</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2</w:t>
      </w:r>
      <w:r w:rsidR="004A351B">
        <w:rPr>
          <w:rFonts w:hint="eastAsia"/>
          <w:color w:val="000000"/>
        </w:rPr>
        <w:t>2</w:t>
      </w:r>
      <w:r>
        <w:rPr>
          <w:color w:val="000000"/>
        </w:rPr>
        <w:t>.</w:t>
      </w:r>
      <w:r>
        <w:rPr>
          <w:rFonts w:hint="eastAsia"/>
          <w:color w:val="000000"/>
        </w:rPr>
        <w:t>近两年开展慈善、救助、</w:t>
      </w:r>
      <w:r w:rsidRPr="002923B8">
        <w:rPr>
          <w:rFonts w:hint="eastAsia"/>
          <w:color w:val="000000"/>
        </w:rPr>
        <w:t>扶贫攻坚、</w:t>
      </w:r>
      <w:r>
        <w:rPr>
          <w:rFonts w:hint="eastAsia"/>
          <w:color w:val="000000"/>
        </w:rPr>
        <w:t>环保等公益活动的清单；</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2</w:t>
      </w:r>
      <w:r w:rsidR="004A351B">
        <w:rPr>
          <w:rFonts w:hint="eastAsia"/>
          <w:color w:val="000000"/>
        </w:rPr>
        <w:t>3</w:t>
      </w:r>
      <w:r>
        <w:rPr>
          <w:color w:val="000000"/>
        </w:rPr>
        <w:t>.</w:t>
      </w:r>
      <w:r>
        <w:rPr>
          <w:rFonts w:hint="eastAsia"/>
          <w:color w:val="000000"/>
        </w:rPr>
        <w:t>近两年社团所获得的各项荣誉；</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2</w:t>
      </w:r>
      <w:r w:rsidR="004A351B">
        <w:rPr>
          <w:rFonts w:hint="eastAsia"/>
          <w:color w:val="000000"/>
        </w:rPr>
        <w:t>4</w:t>
      </w:r>
      <w:r>
        <w:rPr>
          <w:color w:val="000000"/>
        </w:rPr>
        <w:t>.</w:t>
      </w:r>
      <w:r>
        <w:rPr>
          <w:rFonts w:hint="eastAsia"/>
          <w:color w:val="000000"/>
        </w:rPr>
        <w:t>近两年有关社团的各类媒体报道；</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2</w:t>
      </w:r>
      <w:r w:rsidR="004A351B">
        <w:rPr>
          <w:rFonts w:hint="eastAsia"/>
          <w:color w:val="000000"/>
        </w:rPr>
        <w:t>5</w:t>
      </w:r>
      <w:r>
        <w:rPr>
          <w:color w:val="000000"/>
        </w:rPr>
        <w:t>.</w:t>
      </w:r>
      <w:r>
        <w:rPr>
          <w:rFonts w:hint="eastAsia"/>
          <w:color w:val="000000"/>
        </w:rPr>
        <w:t>会计人员基本情况</w:t>
      </w:r>
      <w:r>
        <w:rPr>
          <w:color w:val="000000"/>
        </w:rPr>
        <w:t>(</w:t>
      </w:r>
      <w:r>
        <w:rPr>
          <w:rFonts w:hint="eastAsia"/>
          <w:color w:val="000000"/>
        </w:rPr>
        <w:t>姓名、职务、财务人员资格证书、职称及是否为本会专职会计</w:t>
      </w:r>
      <w:r>
        <w:rPr>
          <w:color w:val="000000"/>
        </w:rPr>
        <w:t>),</w:t>
      </w:r>
      <w:r>
        <w:rPr>
          <w:rFonts w:hint="eastAsia"/>
          <w:color w:val="000000"/>
        </w:rPr>
        <w:t>同时报送证书</w:t>
      </w:r>
      <w:r>
        <w:rPr>
          <w:color w:val="000000"/>
        </w:rPr>
        <w:t>(</w:t>
      </w:r>
      <w:r>
        <w:rPr>
          <w:rFonts w:hint="eastAsia"/>
          <w:color w:val="000000"/>
        </w:rPr>
        <w:t>复印件</w:t>
      </w:r>
      <w:r>
        <w:rPr>
          <w:color w:val="000000"/>
        </w:rPr>
        <w:t>)</w:t>
      </w:r>
      <w:r>
        <w:rPr>
          <w:rFonts w:hint="eastAsia"/>
          <w:color w:val="000000"/>
        </w:rPr>
        <w:t>；</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2</w:t>
      </w:r>
      <w:r w:rsidR="004A351B">
        <w:rPr>
          <w:rFonts w:hint="eastAsia"/>
          <w:color w:val="000000"/>
        </w:rPr>
        <w:t>6</w:t>
      </w:r>
      <w:r>
        <w:rPr>
          <w:color w:val="000000"/>
        </w:rPr>
        <w:t>.</w:t>
      </w:r>
      <w:r>
        <w:rPr>
          <w:rFonts w:hint="eastAsia"/>
          <w:color w:val="000000"/>
        </w:rPr>
        <w:t>近两年年检报告书；</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2</w:t>
      </w:r>
      <w:r w:rsidR="004A351B">
        <w:rPr>
          <w:rFonts w:hint="eastAsia"/>
          <w:color w:val="000000"/>
        </w:rPr>
        <w:t>7</w:t>
      </w:r>
      <w:r>
        <w:rPr>
          <w:color w:val="000000"/>
        </w:rPr>
        <w:t>.</w:t>
      </w:r>
      <w:r>
        <w:rPr>
          <w:rFonts w:hint="eastAsia"/>
          <w:color w:val="000000"/>
        </w:rPr>
        <w:t>财务人员参加培训次数和内容的材料</w:t>
      </w:r>
      <w:r>
        <w:rPr>
          <w:color w:val="000000"/>
        </w:rPr>
        <w:t>(</w:t>
      </w:r>
      <w:r>
        <w:rPr>
          <w:rFonts w:hint="eastAsia"/>
          <w:color w:val="000000"/>
        </w:rPr>
        <w:t>复印件</w:t>
      </w:r>
      <w:r>
        <w:rPr>
          <w:color w:val="000000"/>
        </w:rPr>
        <w:t>)</w:t>
      </w:r>
      <w:r>
        <w:rPr>
          <w:rFonts w:hint="eastAsia"/>
          <w:color w:val="000000"/>
        </w:rPr>
        <w:t>；</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2</w:t>
      </w:r>
      <w:r w:rsidR="004A351B">
        <w:rPr>
          <w:rFonts w:hint="eastAsia"/>
          <w:color w:val="000000"/>
        </w:rPr>
        <w:t>8</w:t>
      </w:r>
      <w:r>
        <w:rPr>
          <w:color w:val="000000"/>
        </w:rPr>
        <w:t>.</w:t>
      </w:r>
      <w:r>
        <w:rPr>
          <w:rFonts w:hint="eastAsia"/>
          <w:color w:val="000000"/>
        </w:rPr>
        <w:t>社团固定资产造册。</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852418">
        <w:rPr>
          <w:rFonts w:hint="eastAsia"/>
          <w:color w:val="000000"/>
        </w:rPr>
        <w:t>29</w:t>
      </w:r>
      <w:r>
        <w:rPr>
          <w:color w:val="000000"/>
        </w:rPr>
        <w:t>.</w:t>
      </w:r>
      <w:r>
        <w:rPr>
          <w:rFonts w:hint="eastAsia"/>
          <w:color w:val="000000"/>
        </w:rPr>
        <w:t>近两年全部会议纪要和决议</w:t>
      </w:r>
      <w:r>
        <w:rPr>
          <w:color w:val="000000"/>
        </w:rPr>
        <w:t>(</w:t>
      </w:r>
      <w:r>
        <w:rPr>
          <w:rFonts w:hint="eastAsia"/>
          <w:color w:val="000000"/>
        </w:rPr>
        <w:t>会员大会、理事会、常务理事会</w:t>
      </w:r>
      <w:r>
        <w:rPr>
          <w:color w:val="000000"/>
        </w:rPr>
        <w:t>)</w:t>
      </w:r>
      <w:r>
        <w:rPr>
          <w:rFonts w:hint="eastAsia"/>
          <w:color w:val="000000"/>
        </w:rPr>
        <w:t>；</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852418">
        <w:rPr>
          <w:rFonts w:hint="eastAsia"/>
          <w:color w:val="000000"/>
        </w:rPr>
        <w:t>30</w:t>
      </w:r>
      <w:r>
        <w:rPr>
          <w:color w:val="000000"/>
        </w:rPr>
        <w:t>.</w:t>
      </w:r>
      <w:r>
        <w:rPr>
          <w:rFonts w:hint="eastAsia"/>
          <w:color w:val="000000"/>
        </w:rPr>
        <w:t>秘书长年度绩效考核材料；</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3</w:t>
      </w:r>
      <w:r w:rsidR="00852418">
        <w:rPr>
          <w:rFonts w:hint="eastAsia"/>
          <w:color w:val="000000"/>
        </w:rPr>
        <w:t>1</w:t>
      </w:r>
      <w:r>
        <w:rPr>
          <w:color w:val="000000"/>
        </w:rPr>
        <w:t>.</w:t>
      </w:r>
      <w:r>
        <w:rPr>
          <w:rFonts w:hint="eastAsia"/>
          <w:color w:val="000000"/>
        </w:rPr>
        <w:t>近两年专职工作人员任意月份工资表、劳动合同；</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852418">
        <w:rPr>
          <w:rFonts w:hint="eastAsia"/>
          <w:color w:val="000000"/>
        </w:rPr>
        <w:t>32</w:t>
      </w:r>
      <w:r>
        <w:rPr>
          <w:color w:val="000000"/>
        </w:rPr>
        <w:t>.</w:t>
      </w:r>
      <w:r>
        <w:rPr>
          <w:rFonts w:hint="eastAsia"/>
          <w:color w:val="000000"/>
        </w:rPr>
        <w:t>社团按规定办理的各类变更登记、备案手续</w:t>
      </w:r>
      <w:r>
        <w:rPr>
          <w:color w:val="000000"/>
        </w:rPr>
        <w:t>(</w:t>
      </w:r>
      <w:r>
        <w:rPr>
          <w:rFonts w:hint="eastAsia"/>
          <w:color w:val="000000"/>
        </w:rPr>
        <w:t>名称、业务范围、住所、注册资金、法定代表人、业务主管单位、负责人、办事机构、印章、银行账户等</w:t>
      </w:r>
      <w:r>
        <w:rPr>
          <w:color w:val="000000"/>
        </w:rPr>
        <w:t>)(</w:t>
      </w:r>
      <w:r>
        <w:rPr>
          <w:rFonts w:hint="eastAsia"/>
          <w:color w:val="000000"/>
        </w:rPr>
        <w:t>复印件</w:t>
      </w:r>
      <w:r>
        <w:rPr>
          <w:color w:val="000000"/>
        </w:rPr>
        <w:t>)</w:t>
      </w:r>
      <w:r>
        <w:rPr>
          <w:rFonts w:hint="eastAsia"/>
          <w:color w:val="000000"/>
        </w:rPr>
        <w:t>；</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852418">
        <w:rPr>
          <w:rFonts w:hint="eastAsia"/>
          <w:color w:val="000000"/>
        </w:rPr>
        <w:t>33</w:t>
      </w:r>
      <w:r>
        <w:rPr>
          <w:color w:val="000000"/>
        </w:rPr>
        <w:t>.</w:t>
      </w:r>
      <w:r>
        <w:rPr>
          <w:rFonts w:hint="eastAsia"/>
          <w:color w:val="000000"/>
        </w:rPr>
        <w:t>开展重大活动的详细方案；</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852418">
        <w:rPr>
          <w:rFonts w:hint="eastAsia"/>
          <w:color w:val="000000"/>
        </w:rPr>
        <w:t>34</w:t>
      </w:r>
      <w:r>
        <w:rPr>
          <w:color w:val="000000"/>
        </w:rPr>
        <w:t>.</w:t>
      </w:r>
      <w:r>
        <w:rPr>
          <w:rFonts w:hint="eastAsia"/>
          <w:color w:val="000000"/>
        </w:rPr>
        <w:t>分支</w:t>
      </w:r>
      <w:r>
        <w:rPr>
          <w:color w:val="000000"/>
        </w:rPr>
        <w:t>(</w:t>
      </w:r>
      <w:r>
        <w:rPr>
          <w:rFonts w:hint="eastAsia"/>
          <w:color w:val="000000"/>
        </w:rPr>
        <w:t>代表</w:t>
      </w:r>
      <w:r>
        <w:rPr>
          <w:color w:val="000000"/>
        </w:rPr>
        <w:t>)</w:t>
      </w:r>
      <w:r>
        <w:rPr>
          <w:rFonts w:hint="eastAsia"/>
          <w:color w:val="000000"/>
        </w:rPr>
        <w:t>机构根据社团授权开展活动、发展会员的材料及近两年分支机构、代表机构的工作总结</w:t>
      </w:r>
      <w:r>
        <w:rPr>
          <w:color w:val="000000"/>
        </w:rPr>
        <w:t>(</w:t>
      </w:r>
      <w:r>
        <w:rPr>
          <w:rFonts w:hint="eastAsia"/>
          <w:color w:val="000000"/>
        </w:rPr>
        <w:t>没有分支</w:t>
      </w:r>
      <w:r>
        <w:rPr>
          <w:color w:val="000000"/>
        </w:rPr>
        <w:t>(</w:t>
      </w:r>
      <w:r>
        <w:rPr>
          <w:rFonts w:hint="eastAsia"/>
          <w:color w:val="000000"/>
        </w:rPr>
        <w:t>代表机构</w:t>
      </w:r>
      <w:r>
        <w:rPr>
          <w:color w:val="000000"/>
        </w:rPr>
        <w:t>)</w:t>
      </w:r>
      <w:r>
        <w:rPr>
          <w:rFonts w:hint="eastAsia"/>
          <w:color w:val="000000"/>
        </w:rPr>
        <w:t>无需提供</w:t>
      </w:r>
      <w:r>
        <w:rPr>
          <w:color w:val="000000"/>
        </w:rPr>
        <w:t>)</w:t>
      </w:r>
      <w:r>
        <w:rPr>
          <w:rFonts w:hint="eastAsia"/>
          <w:color w:val="000000"/>
        </w:rPr>
        <w:t>；</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852418">
        <w:rPr>
          <w:rFonts w:hint="eastAsia"/>
          <w:color w:val="000000"/>
        </w:rPr>
        <w:t>35</w:t>
      </w:r>
      <w:r>
        <w:rPr>
          <w:color w:val="000000"/>
        </w:rPr>
        <w:t>.</w:t>
      </w:r>
      <w:r>
        <w:rPr>
          <w:rFonts w:hint="eastAsia"/>
          <w:color w:val="000000"/>
        </w:rPr>
        <w:t>权力机构、执行机构、监督机构、办事机构产生形式</w:t>
      </w:r>
      <w:r>
        <w:rPr>
          <w:color w:val="000000"/>
        </w:rPr>
        <w:t>(</w:t>
      </w:r>
      <w:r>
        <w:rPr>
          <w:rFonts w:hint="eastAsia"/>
          <w:color w:val="000000"/>
        </w:rPr>
        <w:t>选举或公开聘任</w:t>
      </w:r>
      <w:r>
        <w:rPr>
          <w:color w:val="000000"/>
        </w:rPr>
        <w:t>)</w:t>
      </w:r>
      <w:r>
        <w:rPr>
          <w:rFonts w:hint="eastAsia"/>
          <w:color w:val="000000"/>
        </w:rPr>
        <w:t>的材料；</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852418">
        <w:rPr>
          <w:rFonts w:hint="eastAsia"/>
          <w:color w:val="000000"/>
        </w:rPr>
        <w:t>36</w:t>
      </w:r>
      <w:r>
        <w:rPr>
          <w:color w:val="000000"/>
        </w:rPr>
        <w:t>.</w:t>
      </w:r>
      <w:r>
        <w:rPr>
          <w:rFonts w:hint="eastAsia"/>
          <w:color w:val="000000"/>
        </w:rPr>
        <w:t>近两年编、著、译图书的材料；</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852418">
        <w:rPr>
          <w:rFonts w:hint="eastAsia"/>
          <w:color w:val="000000"/>
        </w:rPr>
        <w:t>37</w:t>
      </w:r>
      <w:r>
        <w:rPr>
          <w:color w:val="000000"/>
        </w:rPr>
        <w:t>.</w:t>
      </w:r>
      <w:r>
        <w:rPr>
          <w:rFonts w:hint="eastAsia"/>
          <w:color w:val="000000"/>
        </w:rPr>
        <w:t>近两年编撰论文集或其他非正式出版物；</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852418">
        <w:rPr>
          <w:rFonts w:hint="eastAsia"/>
          <w:color w:val="000000"/>
        </w:rPr>
        <w:t>38</w:t>
      </w:r>
      <w:r>
        <w:rPr>
          <w:color w:val="000000"/>
        </w:rPr>
        <w:t>.</w:t>
      </w:r>
      <w:r>
        <w:rPr>
          <w:rFonts w:hint="eastAsia"/>
          <w:color w:val="000000"/>
        </w:rPr>
        <w:t>统计、考察、调研、发布专业信息的材料；</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852418">
        <w:rPr>
          <w:rFonts w:hint="eastAsia"/>
          <w:color w:val="000000"/>
        </w:rPr>
        <w:t>39</w:t>
      </w:r>
      <w:r>
        <w:rPr>
          <w:color w:val="000000"/>
        </w:rPr>
        <w:t>.</w:t>
      </w:r>
      <w:r>
        <w:rPr>
          <w:rFonts w:hint="eastAsia"/>
          <w:color w:val="000000"/>
        </w:rPr>
        <w:t>组织相关培训或继续教育的材料；</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852418">
        <w:rPr>
          <w:rFonts w:hint="eastAsia"/>
          <w:color w:val="000000"/>
        </w:rPr>
        <w:t>40</w:t>
      </w:r>
      <w:r>
        <w:rPr>
          <w:color w:val="000000"/>
        </w:rPr>
        <w:t>.</w:t>
      </w:r>
      <w:r>
        <w:rPr>
          <w:rFonts w:hint="eastAsia"/>
          <w:color w:val="000000"/>
        </w:rPr>
        <w:t>提供技术、经济、管理、法律、政策咨询的材料；</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852418">
        <w:rPr>
          <w:rFonts w:hint="eastAsia"/>
          <w:color w:val="000000"/>
        </w:rPr>
        <w:t>41</w:t>
      </w:r>
      <w:r>
        <w:rPr>
          <w:color w:val="000000"/>
        </w:rPr>
        <w:t>.</w:t>
      </w:r>
      <w:r>
        <w:rPr>
          <w:rFonts w:hint="eastAsia"/>
          <w:color w:val="000000"/>
        </w:rPr>
        <w:t>社团与境内外非政府组织合作交流的情况；</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852418">
        <w:rPr>
          <w:rFonts w:hint="eastAsia"/>
          <w:color w:val="000000"/>
        </w:rPr>
        <w:t>42</w:t>
      </w:r>
      <w:r>
        <w:rPr>
          <w:color w:val="000000"/>
        </w:rPr>
        <w:t>.</w:t>
      </w:r>
      <w:r>
        <w:rPr>
          <w:rFonts w:hint="eastAsia"/>
          <w:color w:val="000000"/>
        </w:rPr>
        <w:t>社团重大事项报告的材料；</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lastRenderedPageBreak/>
        <w:t xml:space="preserve">　　</w:t>
      </w:r>
      <w:r w:rsidR="00852418">
        <w:rPr>
          <w:rFonts w:hint="eastAsia"/>
          <w:color w:val="000000"/>
        </w:rPr>
        <w:t>43</w:t>
      </w:r>
      <w:r>
        <w:rPr>
          <w:color w:val="000000"/>
        </w:rPr>
        <w:t>.</w:t>
      </w:r>
      <w:r>
        <w:rPr>
          <w:rFonts w:hint="eastAsia"/>
          <w:color w:val="000000"/>
        </w:rPr>
        <w:t>近三年换届、离任或专项审计报告；</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852418">
        <w:rPr>
          <w:rFonts w:hint="eastAsia"/>
          <w:color w:val="000000"/>
        </w:rPr>
        <w:t>44</w:t>
      </w:r>
      <w:r>
        <w:rPr>
          <w:color w:val="000000"/>
        </w:rPr>
        <w:t>.</w:t>
      </w:r>
      <w:r>
        <w:rPr>
          <w:rFonts w:hint="eastAsia"/>
          <w:color w:val="000000"/>
        </w:rPr>
        <w:t>近两年会计账簿、会</w:t>
      </w:r>
      <w:bookmarkStart w:id="0" w:name="_GoBack"/>
      <w:bookmarkEnd w:id="0"/>
      <w:r>
        <w:rPr>
          <w:rFonts w:hint="eastAsia"/>
          <w:color w:val="000000"/>
        </w:rPr>
        <w:t>计凭证及科目余额表；</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852418">
        <w:rPr>
          <w:rFonts w:hint="eastAsia"/>
          <w:color w:val="000000"/>
        </w:rPr>
        <w:t>45</w:t>
      </w:r>
      <w:r>
        <w:rPr>
          <w:color w:val="000000"/>
        </w:rPr>
        <w:t>.</w:t>
      </w:r>
      <w:r>
        <w:rPr>
          <w:rFonts w:hint="eastAsia"/>
          <w:color w:val="000000"/>
        </w:rPr>
        <w:t>近两年年末和评估信息截至月份月末的所有银行账号的银行存款对账单；</w:t>
      </w:r>
    </w:p>
    <w:p w:rsidR="00B20B17" w:rsidRDefault="00B20B17">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852418">
        <w:rPr>
          <w:rFonts w:hint="eastAsia"/>
          <w:color w:val="000000"/>
        </w:rPr>
        <w:t>46</w:t>
      </w:r>
      <w:r>
        <w:rPr>
          <w:color w:val="000000"/>
        </w:rPr>
        <w:t>.</w:t>
      </w:r>
      <w:r>
        <w:rPr>
          <w:rFonts w:hint="eastAsia"/>
          <w:color w:val="000000"/>
        </w:rPr>
        <w:t>近两年各种票据存根</w:t>
      </w:r>
      <w:r>
        <w:rPr>
          <w:color w:val="000000"/>
        </w:rPr>
        <w:t>(</w:t>
      </w:r>
      <w:r>
        <w:rPr>
          <w:rFonts w:hint="eastAsia"/>
          <w:color w:val="000000"/>
        </w:rPr>
        <w:t>捐赠发票、银钱收据、会费收据、经营发票</w:t>
      </w:r>
      <w:r>
        <w:rPr>
          <w:color w:val="000000"/>
        </w:rPr>
        <w:t>)</w:t>
      </w:r>
      <w:r>
        <w:rPr>
          <w:rFonts w:hint="eastAsia"/>
          <w:color w:val="000000"/>
        </w:rPr>
        <w:t>；</w:t>
      </w:r>
    </w:p>
    <w:p w:rsidR="00B20B17" w:rsidRDefault="00B20B17">
      <w:pPr>
        <w:pStyle w:val="a5"/>
        <w:shd w:val="clear" w:color="auto" w:fill="FFFFFF"/>
        <w:adjustRightInd w:val="0"/>
        <w:snapToGrid w:val="0"/>
        <w:spacing w:before="0" w:beforeAutospacing="0" w:after="0" w:afterAutospacing="0" w:line="360" w:lineRule="auto"/>
        <w:rPr>
          <w:rFonts w:cs="Times New Roman"/>
        </w:rPr>
      </w:pPr>
      <w:r>
        <w:rPr>
          <w:rFonts w:hint="eastAsia"/>
          <w:color w:val="000000"/>
        </w:rPr>
        <w:t xml:space="preserve">　　</w:t>
      </w:r>
      <w:r w:rsidR="00852418">
        <w:rPr>
          <w:rFonts w:hint="eastAsia"/>
          <w:color w:val="000000"/>
        </w:rPr>
        <w:t>47</w:t>
      </w:r>
      <w:r>
        <w:rPr>
          <w:color w:val="000000"/>
        </w:rPr>
        <w:t>.</w:t>
      </w:r>
      <w:r>
        <w:rPr>
          <w:rFonts w:hint="eastAsia"/>
          <w:color w:val="000000"/>
        </w:rPr>
        <w:t>评估小组要求提供的其他材料。</w:t>
      </w:r>
    </w:p>
    <w:sectPr w:rsidR="00B20B17" w:rsidSect="00D359B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59" w:rsidRDefault="00195F59">
      <w:pPr>
        <w:rPr>
          <w:rFonts w:cs="Times New Roman"/>
        </w:rPr>
      </w:pPr>
      <w:r>
        <w:rPr>
          <w:rFonts w:cs="Times New Roman"/>
        </w:rPr>
        <w:separator/>
      </w:r>
    </w:p>
  </w:endnote>
  <w:endnote w:type="continuationSeparator" w:id="0">
    <w:p w:rsidR="00195F59" w:rsidRDefault="00195F5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17" w:rsidRDefault="00B20B1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17" w:rsidRDefault="00B20B1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17" w:rsidRDefault="00B20B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59" w:rsidRDefault="00195F59">
      <w:pPr>
        <w:rPr>
          <w:rFonts w:cs="Times New Roman"/>
        </w:rPr>
      </w:pPr>
      <w:r>
        <w:rPr>
          <w:rFonts w:cs="Times New Roman"/>
        </w:rPr>
        <w:separator/>
      </w:r>
    </w:p>
  </w:footnote>
  <w:footnote w:type="continuationSeparator" w:id="0">
    <w:p w:rsidR="00195F59" w:rsidRDefault="00195F5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17" w:rsidRDefault="00B20B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17" w:rsidRDefault="00B20B17" w:rsidP="002923B8">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17" w:rsidRDefault="00B20B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59BB"/>
    <w:rsid w:val="00195F59"/>
    <w:rsid w:val="002923B8"/>
    <w:rsid w:val="003E2692"/>
    <w:rsid w:val="003F4C42"/>
    <w:rsid w:val="004A351B"/>
    <w:rsid w:val="00852418"/>
    <w:rsid w:val="00B20B17"/>
    <w:rsid w:val="00D359BB"/>
    <w:rsid w:val="00D36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9B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359BB"/>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
    <w:name w:val="页眉 Char"/>
    <w:link w:val="a3"/>
    <w:uiPriority w:val="99"/>
    <w:semiHidden/>
    <w:locked/>
    <w:rsid w:val="00D359BB"/>
    <w:rPr>
      <w:sz w:val="18"/>
    </w:rPr>
  </w:style>
  <w:style w:type="paragraph" w:styleId="a4">
    <w:name w:val="footer"/>
    <w:basedOn w:val="a"/>
    <w:link w:val="Char0"/>
    <w:uiPriority w:val="99"/>
    <w:semiHidden/>
    <w:rsid w:val="00D359BB"/>
    <w:pPr>
      <w:tabs>
        <w:tab w:val="center" w:pos="4153"/>
        <w:tab w:val="right" w:pos="8306"/>
      </w:tabs>
      <w:snapToGrid w:val="0"/>
      <w:jc w:val="left"/>
    </w:pPr>
    <w:rPr>
      <w:rFonts w:cs="Times New Roman"/>
      <w:kern w:val="0"/>
      <w:sz w:val="18"/>
      <w:szCs w:val="18"/>
    </w:rPr>
  </w:style>
  <w:style w:type="character" w:customStyle="1" w:styleId="Char0">
    <w:name w:val="页脚 Char"/>
    <w:link w:val="a4"/>
    <w:uiPriority w:val="99"/>
    <w:semiHidden/>
    <w:locked/>
    <w:rsid w:val="00D359BB"/>
    <w:rPr>
      <w:sz w:val="18"/>
    </w:rPr>
  </w:style>
  <w:style w:type="paragraph" w:styleId="a5">
    <w:name w:val="Normal (Web)"/>
    <w:basedOn w:val="a"/>
    <w:uiPriority w:val="99"/>
    <w:semiHidden/>
    <w:rsid w:val="00D359BB"/>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sid w:val="00D359BB"/>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6980">
      <w:marLeft w:val="0"/>
      <w:marRight w:val="0"/>
      <w:marTop w:val="0"/>
      <w:marBottom w:val="0"/>
      <w:divBdr>
        <w:top w:val="none" w:sz="0" w:space="0" w:color="auto"/>
        <w:left w:val="none" w:sz="0" w:space="0" w:color="auto"/>
        <w:bottom w:val="none" w:sz="0" w:space="0" w:color="auto"/>
        <w:right w:val="none" w:sz="0" w:space="0" w:color="auto"/>
      </w:divBdr>
    </w:div>
    <w:div w:id="10958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221</Words>
  <Characters>1266</Characters>
  <Application>Microsoft Office Word</Application>
  <DocSecurity>0</DocSecurity>
  <Lines>10</Lines>
  <Paragraphs>2</Paragraphs>
  <ScaleCrop>false</ScaleCrop>
  <Company>MS</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mzt</cp:lastModifiedBy>
  <cp:revision>58</cp:revision>
  <dcterms:created xsi:type="dcterms:W3CDTF">2014-06-05T08:18:00Z</dcterms:created>
  <dcterms:modified xsi:type="dcterms:W3CDTF">2019-05-13T08:28:00Z</dcterms:modified>
</cp:coreProperties>
</file>