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A0" w:rsidRDefault="00B055A0" w:rsidP="00B055A0">
      <w:pPr>
        <w:widowControl/>
        <w:spacing w:line="590" w:lineRule="exact"/>
        <w:jc w:val="left"/>
        <w:rPr>
          <w:rFonts w:eastAsia="黑体"/>
          <w:bCs/>
          <w:sz w:val="32"/>
          <w:szCs w:val="32"/>
        </w:rPr>
      </w:pPr>
      <w:r>
        <w:rPr>
          <w:rFonts w:eastAsia="黑体"/>
          <w:bCs/>
          <w:sz w:val="32"/>
          <w:szCs w:val="32"/>
        </w:rPr>
        <w:t>附件</w:t>
      </w:r>
      <w:r>
        <w:rPr>
          <w:rFonts w:eastAsia="黑体"/>
          <w:bCs/>
          <w:sz w:val="32"/>
          <w:szCs w:val="32"/>
        </w:rPr>
        <w:t>1</w:t>
      </w:r>
    </w:p>
    <w:p w:rsidR="00B055A0" w:rsidRDefault="00B055A0" w:rsidP="00B055A0">
      <w:pPr>
        <w:widowControl/>
        <w:spacing w:beforeLines="100" w:before="240" w:afterLines="100" w:after="240" w:line="590" w:lineRule="exact"/>
        <w:jc w:val="center"/>
        <w:rPr>
          <w:rFonts w:ascii="方正小标宋简体" w:eastAsia="方正小标宋简体" w:hAnsi="宋体" w:cs="宋体" w:hint="eastAsia"/>
          <w:bCs/>
          <w:kern w:val="0"/>
          <w:sz w:val="44"/>
          <w:szCs w:val="44"/>
        </w:rPr>
      </w:pPr>
      <w:r>
        <w:rPr>
          <w:rFonts w:ascii="方正小标宋简体" w:eastAsia="方正小标宋简体" w:hAnsi="宋体" w:cs="宋体" w:hint="eastAsia"/>
          <w:bCs/>
          <w:sz w:val="44"/>
          <w:szCs w:val="44"/>
        </w:rPr>
        <w:t>浙江省民政厅继续有效的行政规范性文件目录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17"/>
        <w:gridCol w:w="2733"/>
        <w:gridCol w:w="4905"/>
        <w:gridCol w:w="2253"/>
        <w:gridCol w:w="2533"/>
      </w:tblGrid>
      <w:tr w:rsidR="00B055A0" w:rsidTr="006B7CAD">
        <w:trPr>
          <w:trHeight w:val="567"/>
          <w:tblHeader/>
          <w:jc w:val="center"/>
        </w:trPr>
        <w:tc>
          <w:tcPr>
            <w:tcW w:w="617" w:type="dxa"/>
            <w:vAlign w:val="center"/>
          </w:tcPr>
          <w:p w:rsidR="00B055A0" w:rsidRDefault="00B055A0" w:rsidP="006B7CAD">
            <w:pPr>
              <w:widowControl/>
              <w:jc w:val="center"/>
              <w:rPr>
                <w:rFonts w:ascii="黑体" w:eastAsia="黑体" w:hint="eastAsia"/>
                <w:bCs/>
                <w:kern w:val="0"/>
                <w:sz w:val="24"/>
              </w:rPr>
            </w:pPr>
            <w:r>
              <w:rPr>
                <w:rFonts w:ascii="黑体" w:eastAsia="黑体" w:hint="eastAsia"/>
                <w:bCs/>
                <w:kern w:val="0"/>
                <w:sz w:val="24"/>
              </w:rPr>
              <w:t>序号</w:t>
            </w:r>
          </w:p>
        </w:tc>
        <w:tc>
          <w:tcPr>
            <w:tcW w:w="2733" w:type="dxa"/>
            <w:vAlign w:val="center"/>
          </w:tcPr>
          <w:p w:rsidR="00B055A0" w:rsidRDefault="00B055A0" w:rsidP="006B7CAD">
            <w:pPr>
              <w:widowControl/>
              <w:jc w:val="center"/>
              <w:rPr>
                <w:rFonts w:ascii="黑体" w:eastAsia="黑体" w:hint="eastAsia"/>
                <w:bCs/>
                <w:kern w:val="0"/>
                <w:sz w:val="24"/>
              </w:rPr>
            </w:pPr>
            <w:r>
              <w:rPr>
                <w:rFonts w:ascii="黑体" w:eastAsia="黑体" w:hint="eastAsia"/>
                <w:bCs/>
                <w:kern w:val="0"/>
                <w:sz w:val="24"/>
              </w:rPr>
              <w:t>文  号</w:t>
            </w:r>
          </w:p>
        </w:tc>
        <w:tc>
          <w:tcPr>
            <w:tcW w:w="4905" w:type="dxa"/>
            <w:vAlign w:val="center"/>
          </w:tcPr>
          <w:p w:rsidR="00B055A0" w:rsidRDefault="00B055A0" w:rsidP="006B7CAD">
            <w:pPr>
              <w:widowControl/>
              <w:jc w:val="center"/>
              <w:rPr>
                <w:rFonts w:ascii="黑体" w:eastAsia="黑体" w:hint="eastAsia"/>
                <w:bCs/>
                <w:kern w:val="0"/>
                <w:sz w:val="24"/>
              </w:rPr>
            </w:pPr>
            <w:r>
              <w:rPr>
                <w:rFonts w:ascii="黑体" w:eastAsia="黑体" w:hint="eastAsia"/>
                <w:bCs/>
                <w:kern w:val="0"/>
                <w:sz w:val="24"/>
              </w:rPr>
              <w:t>文  件  名  称</w:t>
            </w:r>
          </w:p>
        </w:tc>
        <w:tc>
          <w:tcPr>
            <w:tcW w:w="2253" w:type="dxa"/>
            <w:vAlign w:val="center"/>
          </w:tcPr>
          <w:p w:rsidR="00B055A0" w:rsidRDefault="00B055A0" w:rsidP="006B7CAD">
            <w:pPr>
              <w:widowControl/>
              <w:jc w:val="center"/>
              <w:rPr>
                <w:rFonts w:ascii="黑体" w:eastAsia="黑体" w:hint="eastAsia"/>
                <w:bCs/>
                <w:kern w:val="0"/>
                <w:sz w:val="24"/>
              </w:rPr>
            </w:pPr>
            <w:r>
              <w:rPr>
                <w:rFonts w:ascii="黑体" w:eastAsia="黑体" w:hint="eastAsia"/>
                <w:bCs/>
                <w:kern w:val="0"/>
                <w:sz w:val="24"/>
              </w:rPr>
              <w:t>三统一编号</w:t>
            </w:r>
          </w:p>
        </w:tc>
        <w:tc>
          <w:tcPr>
            <w:tcW w:w="2533" w:type="dxa"/>
            <w:vAlign w:val="center"/>
          </w:tcPr>
          <w:p w:rsidR="00B055A0" w:rsidRDefault="00B055A0" w:rsidP="006B7CAD">
            <w:pPr>
              <w:widowControl/>
              <w:jc w:val="center"/>
              <w:rPr>
                <w:rFonts w:ascii="黑体" w:eastAsia="黑体" w:hint="eastAsia"/>
                <w:bCs/>
                <w:kern w:val="0"/>
                <w:sz w:val="24"/>
              </w:rPr>
            </w:pPr>
            <w:r>
              <w:rPr>
                <w:rFonts w:ascii="黑体" w:eastAsia="黑体" w:hint="eastAsia"/>
                <w:bCs/>
                <w:kern w:val="0"/>
                <w:sz w:val="24"/>
              </w:rPr>
              <w:t>备注栏</w:t>
            </w: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1</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浙地办〔</w:t>
            </w:r>
            <w:r>
              <w:rPr>
                <w:rFonts w:eastAsia="仿宋_GB2312"/>
                <w:kern w:val="0"/>
                <w:sz w:val="24"/>
                <w:lang w:bidi="ar"/>
              </w:rPr>
              <w:t>1999</w:t>
            </w:r>
            <w:r>
              <w:rPr>
                <w:rFonts w:eastAsia="仿宋_GB2312"/>
                <w:kern w:val="0"/>
                <w:sz w:val="24"/>
                <w:lang w:bidi="ar"/>
              </w:rPr>
              <w:t>〕</w:t>
            </w:r>
            <w:r>
              <w:rPr>
                <w:rFonts w:eastAsia="仿宋_GB2312"/>
                <w:kern w:val="0"/>
                <w:sz w:val="24"/>
                <w:lang w:bidi="ar"/>
              </w:rPr>
              <w:t>1</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浙江省地名委员会办公室关于规范建筑物（群）命名标准的通知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ZJSP10-1999-0001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浙民区字</w:t>
            </w:r>
            <w:proofErr w:type="gramEnd"/>
            <w:r>
              <w:rPr>
                <w:rFonts w:eastAsia="仿宋_GB2312"/>
                <w:kern w:val="0"/>
                <w:sz w:val="24"/>
                <w:lang w:bidi="ar"/>
              </w:rPr>
              <w:t>〔</w:t>
            </w:r>
            <w:r>
              <w:rPr>
                <w:rFonts w:eastAsia="仿宋_GB2312"/>
                <w:kern w:val="0"/>
                <w:sz w:val="24"/>
                <w:lang w:bidi="ar"/>
              </w:rPr>
              <w:t>2000</w:t>
            </w:r>
            <w:r>
              <w:rPr>
                <w:rFonts w:eastAsia="仿宋_GB2312"/>
                <w:kern w:val="0"/>
                <w:sz w:val="24"/>
                <w:lang w:bidi="ar"/>
              </w:rPr>
              <w:t>〕</w:t>
            </w:r>
            <w:r>
              <w:rPr>
                <w:rFonts w:eastAsia="仿宋_GB2312"/>
                <w:kern w:val="0"/>
                <w:sz w:val="24"/>
                <w:lang w:bidi="ar"/>
              </w:rPr>
              <w:t>105</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浙江省民政厅、浙江省质量技术监督局印发《关于规范地名标志设置的若干意见》的通知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ZJSP10-2000-0001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字〔</w:t>
            </w:r>
            <w:r>
              <w:rPr>
                <w:rFonts w:eastAsia="仿宋_GB2312"/>
                <w:kern w:val="0"/>
                <w:sz w:val="24"/>
                <w:lang w:bidi="ar"/>
              </w:rPr>
              <w:t>2001</w:t>
            </w:r>
            <w:r>
              <w:rPr>
                <w:rFonts w:eastAsia="仿宋_GB2312"/>
                <w:kern w:val="0"/>
                <w:sz w:val="24"/>
                <w:lang w:bidi="ar"/>
              </w:rPr>
              <w:t>〕</w:t>
            </w:r>
            <w:r>
              <w:rPr>
                <w:rFonts w:eastAsia="仿宋_GB2312"/>
                <w:kern w:val="0"/>
                <w:sz w:val="24"/>
                <w:lang w:bidi="ar"/>
              </w:rPr>
              <w:t>138</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浙江省民政厅关于重新确认社会团体业务主管单位的通知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ZJSP10-2001-0001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w:t>
            </w:r>
          </w:p>
        </w:tc>
        <w:tc>
          <w:tcPr>
            <w:tcW w:w="2733" w:type="dxa"/>
            <w:vAlign w:val="center"/>
          </w:tcPr>
          <w:p w:rsidR="00B055A0" w:rsidRDefault="00B055A0" w:rsidP="006B7CAD">
            <w:pPr>
              <w:widowControl/>
              <w:jc w:val="center"/>
              <w:textAlignment w:val="bottom"/>
              <w:rPr>
                <w:rFonts w:eastAsia="仿宋_GB2312"/>
                <w:kern w:val="0"/>
                <w:sz w:val="24"/>
                <w:lang w:bidi="ar"/>
              </w:rPr>
            </w:pPr>
            <w:proofErr w:type="gramStart"/>
            <w:r>
              <w:rPr>
                <w:rFonts w:eastAsia="仿宋_GB2312"/>
                <w:kern w:val="0"/>
                <w:sz w:val="24"/>
                <w:lang w:bidi="ar"/>
              </w:rPr>
              <w:t>浙民区字</w:t>
            </w:r>
            <w:proofErr w:type="gramEnd"/>
            <w:r>
              <w:rPr>
                <w:rFonts w:eastAsia="仿宋_GB2312"/>
                <w:kern w:val="0"/>
                <w:sz w:val="24"/>
                <w:lang w:bidi="ar"/>
              </w:rPr>
              <w:t>〔</w:t>
            </w:r>
            <w:r>
              <w:rPr>
                <w:rFonts w:eastAsia="仿宋_GB2312"/>
                <w:kern w:val="0"/>
                <w:sz w:val="24"/>
                <w:lang w:bidi="ar"/>
              </w:rPr>
              <w:t>2001</w:t>
            </w:r>
            <w:r>
              <w:rPr>
                <w:rFonts w:eastAsia="仿宋_GB2312"/>
                <w:kern w:val="0"/>
                <w:sz w:val="24"/>
                <w:lang w:bidi="ar"/>
              </w:rPr>
              <w:t>〕</w:t>
            </w:r>
            <w:r>
              <w:rPr>
                <w:rFonts w:eastAsia="仿宋_GB2312"/>
                <w:kern w:val="0"/>
                <w:sz w:val="24"/>
                <w:lang w:bidi="ar"/>
              </w:rPr>
              <w:t>208</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kern w:val="0"/>
                <w:sz w:val="24"/>
                <w:lang w:bidi="ar"/>
              </w:rPr>
            </w:pPr>
            <w:r>
              <w:rPr>
                <w:rFonts w:eastAsia="仿宋_GB2312"/>
                <w:kern w:val="0"/>
                <w:sz w:val="24"/>
                <w:lang w:bidi="ar"/>
              </w:rPr>
              <w:t>浙江省民政厅、浙江省农业厅、浙江省建设厅关于村规模调整工作的指导意见</w:t>
            </w:r>
          </w:p>
        </w:tc>
        <w:tc>
          <w:tcPr>
            <w:tcW w:w="2253"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ZJSP10-2001-0002</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2002</w:t>
            </w:r>
            <w:r>
              <w:rPr>
                <w:rFonts w:eastAsia="仿宋_GB2312"/>
                <w:kern w:val="0"/>
                <w:sz w:val="24"/>
                <w:lang w:bidi="ar"/>
              </w:rPr>
              <w:t>〕</w:t>
            </w:r>
            <w:r>
              <w:rPr>
                <w:rFonts w:eastAsia="仿宋_GB2312"/>
                <w:kern w:val="0"/>
                <w:sz w:val="24"/>
                <w:lang w:bidi="ar"/>
              </w:rPr>
              <w:t>16</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浙江省民政厅关于印发《浙江省社会团体组织活动规则》的通知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ZJSP10-2002-0001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6</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2002</w:t>
            </w:r>
            <w:r>
              <w:rPr>
                <w:rFonts w:eastAsia="仿宋_GB2312"/>
                <w:kern w:val="0"/>
                <w:sz w:val="24"/>
                <w:lang w:bidi="ar"/>
              </w:rPr>
              <w:t>〕</w:t>
            </w:r>
            <w:r>
              <w:rPr>
                <w:rFonts w:eastAsia="仿宋_GB2312"/>
                <w:kern w:val="0"/>
                <w:sz w:val="24"/>
                <w:lang w:bidi="ar"/>
              </w:rPr>
              <w:t>21</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浙江省民政厅关于印发《浙江省社会团体登记业务规程》的通知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ZJSP10-2002-0002</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7</w:t>
            </w:r>
          </w:p>
        </w:tc>
        <w:tc>
          <w:tcPr>
            <w:tcW w:w="2733" w:type="dxa"/>
            <w:vAlign w:val="center"/>
          </w:tcPr>
          <w:p w:rsidR="00B055A0" w:rsidRDefault="00B055A0" w:rsidP="006B7CAD">
            <w:pPr>
              <w:widowControl/>
              <w:jc w:val="center"/>
              <w:textAlignment w:val="bottom"/>
              <w:rPr>
                <w:rFonts w:eastAsia="仿宋_GB2312"/>
                <w:sz w:val="24"/>
              </w:rPr>
            </w:pPr>
            <w:proofErr w:type="gramStart"/>
            <w:r>
              <w:rPr>
                <w:rStyle w:val="font61"/>
                <w:rFonts w:eastAsia="仿宋_GB2312" w:hint="default"/>
                <w:sz w:val="24"/>
                <w:lang w:bidi="ar"/>
              </w:rPr>
              <w:t>浙民低</w:t>
            </w:r>
            <w:proofErr w:type="gramEnd"/>
            <w:r>
              <w:rPr>
                <w:rStyle w:val="font61"/>
                <w:rFonts w:eastAsia="仿宋_GB2312" w:hint="default"/>
                <w:sz w:val="24"/>
                <w:lang w:bidi="ar"/>
              </w:rPr>
              <w:t>〔</w:t>
            </w:r>
            <w:r>
              <w:rPr>
                <w:rStyle w:val="font41"/>
                <w:rFonts w:eastAsia="仿宋_GB2312"/>
                <w:sz w:val="24"/>
                <w:lang w:bidi="ar"/>
              </w:rPr>
              <w:t>2003</w:t>
            </w:r>
            <w:r>
              <w:rPr>
                <w:rStyle w:val="font31"/>
                <w:rFonts w:eastAsia="仿宋_GB2312" w:hint="default"/>
                <w:sz w:val="24"/>
                <w:lang w:bidi="ar"/>
              </w:rPr>
              <w:t>〕</w:t>
            </w:r>
            <w:r>
              <w:rPr>
                <w:rStyle w:val="font41"/>
                <w:rFonts w:eastAsia="仿宋_GB2312"/>
                <w:sz w:val="24"/>
                <w:lang w:bidi="ar"/>
              </w:rPr>
              <w:t>123</w:t>
            </w:r>
            <w:r>
              <w:rPr>
                <w:rStyle w:val="font3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浙江省人民政府法制办公室、浙江省民政厅关于建立城乡</w:t>
            </w:r>
            <w:proofErr w:type="gramStart"/>
            <w:r>
              <w:rPr>
                <w:rFonts w:eastAsia="仿宋_GB2312"/>
                <w:kern w:val="0"/>
                <w:sz w:val="24"/>
                <w:lang w:bidi="ar"/>
              </w:rPr>
              <w:t>低保对象</w:t>
            </w:r>
            <w:proofErr w:type="gramEnd"/>
            <w:r>
              <w:rPr>
                <w:rFonts w:eastAsia="仿宋_GB2312"/>
                <w:kern w:val="0"/>
                <w:sz w:val="24"/>
                <w:lang w:bidi="ar"/>
              </w:rPr>
              <w:t>参加公益性社会服务制度的通知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ZJSP10-2003-0002</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8</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浙民事〔</w:t>
            </w:r>
            <w:r>
              <w:rPr>
                <w:rFonts w:eastAsia="仿宋_GB2312"/>
                <w:kern w:val="0"/>
                <w:sz w:val="24"/>
                <w:lang w:bidi="ar"/>
              </w:rPr>
              <w:t>2003</w:t>
            </w:r>
            <w:r>
              <w:rPr>
                <w:rFonts w:eastAsia="仿宋_GB2312"/>
                <w:kern w:val="0"/>
                <w:sz w:val="24"/>
                <w:lang w:bidi="ar"/>
              </w:rPr>
              <w:t>〕</w:t>
            </w:r>
            <w:r>
              <w:rPr>
                <w:rFonts w:eastAsia="仿宋_GB2312"/>
                <w:kern w:val="0"/>
                <w:sz w:val="24"/>
                <w:lang w:bidi="ar"/>
              </w:rPr>
              <w:t>171</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浙江省民政厅关于取消婚姻介绍机构审批的通知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ZJSP10-2003-0005</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9</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浙民办〔</w:t>
            </w:r>
            <w:r>
              <w:rPr>
                <w:rFonts w:eastAsia="仿宋_GB2312"/>
                <w:kern w:val="0"/>
                <w:sz w:val="24"/>
                <w:lang w:bidi="ar"/>
              </w:rPr>
              <w:t>2005</w:t>
            </w:r>
            <w:r>
              <w:rPr>
                <w:rFonts w:eastAsia="仿宋_GB2312"/>
                <w:kern w:val="0"/>
                <w:sz w:val="24"/>
                <w:lang w:bidi="ar"/>
              </w:rPr>
              <w:t>〕事</w:t>
            </w:r>
            <w:r>
              <w:rPr>
                <w:rFonts w:eastAsia="仿宋_GB2312"/>
                <w:kern w:val="0"/>
                <w:sz w:val="24"/>
                <w:lang w:bidi="ar"/>
              </w:rPr>
              <w:t>24</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浙江省民政厅办公室关于印发《浙江省涉外送养工作规范》的通知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ZJSP10-2005-0002</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lastRenderedPageBreak/>
              <w:t>10</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浙民事〔</w:t>
            </w:r>
            <w:r>
              <w:rPr>
                <w:rFonts w:eastAsia="仿宋_GB2312"/>
                <w:kern w:val="0"/>
                <w:sz w:val="24"/>
                <w:lang w:bidi="ar"/>
              </w:rPr>
              <w:t>2005</w:t>
            </w:r>
            <w:r>
              <w:rPr>
                <w:rFonts w:eastAsia="仿宋_GB2312"/>
                <w:kern w:val="0"/>
                <w:sz w:val="24"/>
                <w:lang w:bidi="ar"/>
              </w:rPr>
              <w:t>〕</w:t>
            </w:r>
            <w:r>
              <w:rPr>
                <w:rFonts w:eastAsia="仿宋_GB2312"/>
                <w:kern w:val="0"/>
                <w:sz w:val="24"/>
                <w:lang w:bidi="ar"/>
              </w:rPr>
              <w:t>167</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浙江省民政厅关于婚姻登记有关问题的通知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ZJSP10-2005-0003</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11</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浙民事〔</w:t>
            </w:r>
            <w:r>
              <w:rPr>
                <w:rFonts w:eastAsia="仿宋_GB2312"/>
                <w:kern w:val="0"/>
                <w:sz w:val="24"/>
                <w:lang w:bidi="ar"/>
              </w:rPr>
              <w:t>2005</w:t>
            </w:r>
            <w:r>
              <w:rPr>
                <w:rFonts w:eastAsia="仿宋_GB2312"/>
                <w:kern w:val="0"/>
                <w:sz w:val="24"/>
                <w:lang w:bidi="ar"/>
              </w:rPr>
              <w:t>〕</w:t>
            </w:r>
            <w:r>
              <w:rPr>
                <w:rFonts w:eastAsia="仿宋_GB2312"/>
                <w:kern w:val="0"/>
                <w:sz w:val="24"/>
                <w:lang w:bidi="ar"/>
              </w:rPr>
              <w:t>234</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kern w:val="0"/>
                <w:sz w:val="24"/>
                <w:lang w:bidi="ar"/>
              </w:rPr>
            </w:pPr>
            <w:r>
              <w:rPr>
                <w:rFonts w:eastAsia="仿宋_GB2312"/>
                <w:kern w:val="0"/>
                <w:sz w:val="24"/>
                <w:lang w:bidi="ar"/>
              </w:rPr>
              <w:t>浙江省民政厅关于涉外、涉港澳台居民、涉华侨、出国人员婚姻登记授权的通知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ZJSP10-2005-0005</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12</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浙民区</w:t>
            </w:r>
            <w:proofErr w:type="gramEnd"/>
            <w:r>
              <w:rPr>
                <w:rFonts w:eastAsia="仿宋_GB2312"/>
                <w:kern w:val="0"/>
                <w:sz w:val="24"/>
                <w:lang w:bidi="ar"/>
              </w:rPr>
              <w:t>〔</w:t>
            </w:r>
            <w:r>
              <w:rPr>
                <w:rFonts w:eastAsia="仿宋_GB2312"/>
                <w:kern w:val="0"/>
                <w:sz w:val="24"/>
                <w:lang w:bidi="ar"/>
              </w:rPr>
              <w:t>2006</w:t>
            </w:r>
            <w:r>
              <w:rPr>
                <w:rFonts w:eastAsia="仿宋_GB2312"/>
                <w:kern w:val="0"/>
                <w:sz w:val="24"/>
                <w:lang w:bidi="ar"/>
              </w:rPr>
              <w:t>〕</w:t>
            </w:r>
            <w:r>
              <w:rPr>
                <w:rFonts w:eastAsia="仿宋_GB2312"/>
                <w:kern w:val="0"/>
                <w:sz w:val="24"/>
                <w:lang w:bidi="ar"/>
              </w:rPr>
              <w:t>69</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浙江省民政厅关于印发《浙江省城市地名规划编制导则（试行）》的通知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ZJSP10-2006-0002</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13</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2006</w:t>
            </w:r>
            <w:r>
              <w:rPr>
                <w:rFonts w:eastAsia="仿宋_GB2312"/>
                <w:kern w:val="0"/>
                <w:sz w:val="24"/>
                <w:lang w:bidi="ar"/>
              </w:rPr>
              <w:t>〕</w:t>
            </w:r>
            <w:r>
              <w:rPr>
                <w:rFonts w:eastAsia="仿宋_GB2312"/>
                <w:kern w:val="0"/>
                <w:sz w:val="24"/>
                <w:lang w:bidi="ar"/>
              </w:rPr>
              <w:t>80</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浙江省民政厅等</w:t>
            </w:r>
            <w:r>
              <w:rPr>
                <w:rFonts w:eastAsia="仿宋_GB2312"/>
                <w:kern w:val="0"/>
                <w:sz w:val="24"/>
                <w:lang w:bidi="ar"/>
              </w:rPr>
              <w:t>18</w:t>
            </w:r>
            <w:r>
              <w:rPr>
                <w:rFonts w:eastAsia="仿宋_GB2312"/>
                <w:kern w:val="0"/>
                <w:sz w:val="24"/>
                <w:lang w:bidi="ar"/>
              </w:rPr>
              <w:t>部门关于切实做好流浪未成年人工作的意见</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ZJSP10-2006-0003</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14</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浙民办〔</w:t>
            </w:r>
            <w:r>
              <w:rPr>
                <w:rFonts w:eastAsia="仿宋_GB2312"/>
                <w:kern w:val="0"/>
                <w:sz w:val="24"/>
                <w:lang w:bidi="ar"/>
              </w:rPr>
              <w:t>2006</w:t>
            </w:r>
            <w:r>
              <w:rPr>
                <w:rFonts w:eastAsia="仿宋_GB2312"/>
                <w:kern w:val="0"/>
                <w:sz w:val="24"/>
                <w:lang w:bidi="ar"/>
              </w:rPr>
              <w:t>〕事</w:t>
            </w:r>
            <w:r>
              <w:rPr>
                <w:rFonts w:eastAsia="仿宋_GB2312"/>
                <w:kern w:val="0"/>
                <w:sz w:val="24"/>
                <w:lang w:bidi="ar"/>
              </w:rPr>
              <w:t>16</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浙江省民政厅办公室关于印发《浙江省涉外送养工作规范》补充规定的通知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ZJSP10-2006-0004</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15</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浙民低</w:t>
            </w:r>
            <w:proofErr w:type="gramEnd"/>
            <w:r>
              <w:rPr>
                <w:rFonts w:eastAsia="仿宋_GB2312"/>
                <w:kern w:val="0"/>
                <w:sz w:val="24"/>
                <w:lang w:bidi="ar"/>
              </w:rPr>
              <w:t>〔</w:t>
            </w:r>
            <w:r>
              <w:rPr>
                <w:rFonts w:eastAsia="仿宋_GB2312"/>
                <w:kern w:val="0"/>
                <w:sz w:val="24"/>
                <w:lang w:bidi="ar"/>
              </w:rPr>
              <w:t>2007</w:t>
            </w:r>
            <w:r>
              <w:rPr>
                <w:rFonts w:eastAsia="仿宋_GB2312"/>
                <w:kern w:val="0"/>
                <w:sz w:val="24"/>
                <w:lang w:bidi="ar"/>
              </w:rPr>
              <w:t>〕</w:t>
            </w:r>
            <w:r>
              <w:rPr>
                <w:rFonts w:eastAsia="仿宋_GB2312"/>
                <w:kern w:val="0"/>
                <w:sz w:val="24"/>
                <w:lang w:bidi="ar"/>
              </w:rPr>
              <w:t>29</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w:t>
            </w:r>
            <w:r>
              <w:rPr>
                <w:rFonts w:eastAsia="仿宋_GB2312"/>
                <w:kern w:val="0"/>
                <w:sz w:val="24"/>
                <w:lang w:bidi="ar"/>
              </w:rPr>
              <w:t xml:space="preserve"> </w:t>
            </w:r>
            <w:r>
              <w:rPr>
                <w:rFonts w:eastAsia="仿宋_GB2312"/>
                <w:kern w:val="0"/>
                <w:sz w:val="24"/>
                <w:lang w:bidi="ar"/>
              </w:rPr>
              <w:t>中国银行浙江省分行</w:t>
            </w:r>
            <w:r>
              <w:rPr>
                <w:rFonts w:eastAsia="仿宋_GB2312"/>
                <w:kern w:val="0"/>
                <w:sz w:val="24"/>
                <w:lang w:bidi="ar"/>
              </w:rPr>
              <w:t xml:space="preserve"> </w:t>
            </w:r>
            <w:r>
              <w:rPr>
                <w:rFonts w:eastAsia="仿宋_GB2312"/>
                <w:kern w:val="0"/>
                <w:sz w:val="24"/>
                <w:lang w:bidi="ar"/>
              </w:rPr>
              <w:t>中国建设银行浙江省分行</w:t>
            </w:r>
            <w:r>
              <w:rPr>
                <w:rFonts w:eastAsia="仿宋_GB2312"/>
                <w:kern w:val="0"/>
                <w:sz w:val="24"/>
                <w:lang w:bidi="ar"/>
              </w:rPr>
              <w:t xml:space="preserve"> </w:t>
            </w:r>
            <w:r>
              <w:rPr>
                <w:rFonts w:eastAsia="仿宋_GB2312"/>
                <w:kern w:val="0"/>
                <w:sz w:val="24"/>
                <w:lang w:bidi="ar"/>
              </w:rPr>
              <w:t>中国工商银行浙江省分行</w:t>
            </w:r>
            <w:r>
              <w:rPr>
                <w:rFonts w:eastAsia="仿宋_GB2312"/>
                <w:kern w:val="0"/>
                <w:sz w:val="24"/>
                <w:lang w:bidi="ar"/>
              </w:rPr>
              <w:t xml:space="preserve"> </w:t>
            </w:r>
            <w:r>
              <w:rPr>
                <w:rFonts w:eastAsia="仿宋_GB2312"/>
                <w:kern w:val="0"/>
                <w:sz w:val="24"/>
                <w:lang w:bidi="ar"/>
              </w:rPr>
              <w:t>中国农业银行浙江省分行</w:t>
            </w:r>
            <w:r>
              <w:rPr>
                <w:rFonts w:eastAsia="仿宋_GB2312"/>
                <w:kern w:val="0"/>
                <w:sz w:val="24"/>
                <w:lang w:bidi="ar"/>
              </w:rPr>
              <w:t xml:space="preserve"> </w:t>
            </w:r>
            <w:r>
              <w:rPr>
                <w:rFonts w:eastAsia="仿宋_GB2312"/>
                <w:kern w:val="0"/>
                <w:sz w:val="24"/>
                <w:lang w:bidi="ar"/>
              </w:rPr>
              <w:t>浙江省邮政储汇局转发民政部</w:t>
            </w:r>
            <w:r>
              <w:rPr>
                <w:rFonts w:eastAsia="仿宋_GB2312"/>
                <w:kern w:val="0"/>
                <w:sz w:val="24"/>
                <w:lang w:bidi="ar"/>
              </w:rPr>
              <w:t xml:space="preserve"> </w:t>
            </w:r>
            <w:r>
              <w:rPr>
                <w:rFonts w:eastAsia="仿宋_GB2312"/>
                <w:kern w:val="0"/>
                <w:sz w:val="24"/>
                <w:lang w:bidi="ar"/>
              </w:rPr>
              <w:t>中国银行</w:t>
            </w:r>
            <w:r>
              <w:rPr>
                <w:rFonts w:eastAsia="仿宋_GB2312"/>
                <w:kern w:val="0"/>
                <w:sz w:val="24"/>
                <w:lang w:bidi="ar"/>
              </w:rPr>
              <w:t xml:space="preserve"> </w:t>
            </w:r>
            <w:r>
              <w:rPr>
                <w:rFonts w:eastAsia="仿宋_GB2312"/>
                <w:kern w:val="0"/>
                <w:sz w:val="24"/>
                <w:lang w:bidi="ar"/>
              </w:rPr>
              <w:t>中国建设银行</w:t>
            </w:r>
            <w:r>
              <w:rPr>
                <w:rFonts w:eastAsia="仿宋_GB2312"/>
                <w:kern w:val="0"/>
                <w:sz w:val="24"/>
                <w:lang w:bidi="ar"/>
              </w:rPr>
              <w:t xml:space="preserve"> </w:t>
            </w:r>
            <w:r>
              <w:rPr>
                <w:rFonts w:eastAsia="仿宋_GB2312"/>
                <w:kern w:val="0"/>
                <w:sz w:val="24"/>
                <w:lang w:bidi="ar"/>
              </w:rPr>
              <w:t>中国工商银行</w:t>
            </w:r>
            <w:r>
              <w:rPr>
                <w:rFonts w:eastAsia="仿宋_GB2312"/>
                <w:kern w:val="0"/>
                <w:sz w:val="24"/>
                <w:lang w:bidi="ar"/>
              </w:rPr>
              <w:t xml:space="preserve"> </w:t>
            </w:r>
            <w:r>
              <w:rPr>
                <w:rFonts w:eastAsia="仿宋_GB2312"/>
                <w:kern w:val="0"/>
                <w:sz w:val="24"/>
                <w:lang w:bidi="ar"/>
              </w:rPr>
              <w:t>中国农业银行</w:t>
            </w:r>
            <w:r>
              <w:rPr>
                <w:rFonts w:eastAsia="仿宋_GB2312"/>
                <w:kern w:val="0"/>
                <w:sz w:val="24"/>
                <w:lang w:bidi="ar"/>
              </w:rPr>
              <w:t xml:space="preserve"> </w:t>
            </w:r>
            <w:r>
              <w:rPr>
                <w:rFonts w:eastAsia="仿宋_GB2312"/>
                <w:kern w:val="0"/>
                <w:sz w:val="24"/>
                <w:lang w:bidi="ar"/>
              </w:rPr>
              <w:t>国家邮政局邮政储汇局关于免收代发最低生活保障资金费用的通知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ZJSP10-2007-0001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16</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浙民低</w:t>
            </w:r>
            <w:proofErr w:type="gramEnd"/>
            <w:r>
              <w:rPr>
                <w:rFonts w:eastAsia="仿宋_GB2312"/>
                <w:kern w:val="0"/>
                <w:sz w:val="24"/>
                <w:lang w:bidi="ar"/>
              </w:rPr>
              <w:t>〔</w:t>
            </w:r>
            <w:r>
              <w:rPr>
                <w:rFonts w:eastAsia="仿宋_GB2312"/>
                <w:kern w:val="0"/>
                <w:sz w:val="24"/>
                <w:lang w:bidi="ar"/>
              </w:rPr>
              <w:t>2007</w:t>
            </w:r>
            <w:r>
              <w:rPr>
                <w:rFonts w:eastAsia="仿宋_GB2312"/>
                <w:kern w:val="0"/>
                <w:sz w:val="24"/>
                <w:lang w:bidi="ar"/>
              </w:rPr>
              <w:t>〕</w:t>
            </w:r>
            <w:r>
              <w:rPr>
                <w:rFonts w:eastAsia="仿宋_GB2312"/>
                <w:kern w:val="0"/>
                <w:sz w:val="24"/>
                <w:lang w:bidi="ar"/>
              </w:rPr>
              <w:t>30</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浙江省民政厅、浙江省农村信用社联合</w:t>
            </w:r>
            <w:proofErr w:type="gramStart"/>
            <w:r>
              <w:rPr>
                <w:rFonts w:eastAsia="仿宋_GB2312"/>
                <w:kern w:val="0"/>
                <w:sz w:val="24"/>
                <w:lang w:bidi="ar"/>
              </w:rPr>
              <w:t>社关于</w:t>
            </w:r>
            <w:proofErr w:type="gramEnd"/>
            <w:r>
              <w:rPr>
                <w:rFonts w:eastAsia="仿宋_GB2312"/>
                <w:kern w:val="0"/>
                <w:sz w:val="24"/>
                <w:lang w:bidi="ar"/>
              </w:rPr>
              <w:t>免收代发最低生活保障资金费用的通知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ZJSP10-2007-0002</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17</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浙民计</w:t>
            </w:r>
            <w:proofErr w:type="gramEnd"/>
            <w:r>
              <w:rPr>
                <w:rFonts w:eastAsia="仿宋_GB2312"/>
                <w:kern w:val="0"/>
                <w:sz w:val="24"/>
                <w:lang w:bidi="ar"/>
              </w:rPr>
              <w:t>〔</w:t>
            </w:r>
            <w:r>
              <w:rPr>
                <w:rFonts w:eastAsia="仿宋_GB2312"/>
                <w:kern w:val="0"/>
                <w:sz w:val="24"/>
                <w:lang w:bidi="ar"/>
              </w:rPr>
              <w:t>2007</w:t>
            </w:r>
            <w:r>
              <w:rPr>
                <w:rFonts w:eastAsia="仿宋_GB2312"/>
                <w:kern w:val="0"/>
                <w:sz w:val="24"/>
                <w:lang w:bidi="ar"/>
              </w:rPr>
              <w:t>〕</w:t>
            </w:r>
            <w:r>
              <w:rPr>
                <w:rFonts w:eastAsia="仿宋_GB2312"/>
                <w:kern w:val="0"/>
                <w:sz w:val="24"/>
                <w:lang w:bidi="ar"/>
              </w:rPr>
              <w:t>158</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浙江省民政厅关于印发《浙江省省级福利彩票公益金使用管理暂行规定》的通知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ZJSP10-2007-0006</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18</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浙移领办</w:t>
            </w:r>
            <w:proofErr w:type="gramEnd"/>
            <w:r>
              <w:rPr>
                <w:rFonts w:eastAsia="仿宋_GB2312"/>
                <w:kern w:val="0"/>
                <w:sz w:val="24"/>
                <w:lang w:bidi="ar"/>
              </w:rPr>
              <w:t>〔</w:t>
            </w:r>
            <w:r>
              <w:rPr>
                <w:rFonts w:eastAsia="仿宋_GB2312"/>
                <w:kern w:val="0"/>
                <w:sz w:val="24"/>
                <w:lang w:bidi="ar"/>
              </w:rPr>
              <w:t>2008</w:t>
            </w:r>
            <w:r>
              <w:rPr>
                <w:rFonts w:eastAsia="仿宋_GB2312"/>
                <w:kern w:val="0"/>
                <w:sz w:val="24"/>
                <w:lang w:bidi="ar"/>
              </w:rPr>
              <w:t>〕</w:t>
            </w:r>
            <w:r>
              <w:rPr>
                <w:rFonts w:eastAsia="仿宋_GB2312"/>
                <w:kern w:val="0"/>
                <w:sz w:val="24"/>
                <w:lang w:bidi="ar"/>
              </w:rPr>
              <w:t>3</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浙江省大中型水库移民工作领导小组办公室关于印发《浙江省新建大中型水库农村移民后期扶持人口核定登记暂行办法》的通知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ZJSP10-2008-0001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lastRenderedPageBreak/>
              <w:t>19</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浙民区</w:t>
            </w:r>
            <w:proofErr w:type="gramEnd"/>
            <w:r>
              <w:rPr>
                <w:rFonts w:eastAsia="仿宋_GB2312"/>
                <w:kern w:val="0"/>
                <w:sz w:val="24"/>
                <w:lang w:bidi="ar"/>
              </w:rPr>
              <w:t>〔</w:t>
            </w:r>
            <w:r>
              <w:rPr>
                <w:rFonts w:eastAsia="仿宋_GB2312"/>
                <w:kern w:val="0"/>
                <w:sz w:val="24"/>
                <w:lang w:bidi="ar"/>
              </w:rPr>
              <w:t>2008</w:t>
            </w:r>
            <w:r>
              <w:rPr>
                <w:rFonts w:eastAsia="仿宋_GB2312"/>
                <w:kern w:val="0"/>
                <w:sz w:val="24"/>
                <w:lang w:bidi="ar"/>
              </w:rPr>
              <w:t>〕</w:t>
            </w:r>
            <w:r>
              <w:rPr>
                <w:rFonts w:eastAsia="仿宋_GB2312"/>
                <w:kern w:val="0"/>
                <w:sz w:val="24"/>
                <w:lang w:bidi="ar"/>
              </w:rPr>
              <w:t>79</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浙江省民政厅关于印发《浙江省行政区域联合检查规定》的通知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ZJSP10-2008-0002</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20</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浙民区</w:t>
            </w:r>
            <w:proofErr w:type="gramEnd"/>
            <w:r>
              <w:rPr>
                <w:rFonts w:eastAsia="仿宋_GB2312"/>
                <w:kern w:val="0"/>
                <w:sz w:val="24"/>
                <w:lang w:bidi="ar"/>
              </w:rPr>
              <w:t>〔</w:t>
            </w:r>
            <w:r>
              <w:rPr>
                <w:rFonts w:eastAsia="仿宋_GB2312"/>
                <w:kern w:val="0"/>
                <w:sz w:val="24"/>
                <w:lang w:bidi="ar"/>
              </w:rPr>
              <w:t>2008</w:t>
            </w:r>
            <w:r>
              <w:rPr>
                <w:rFonts w:eastAsia="仿宋_GB2312"/>
                <w:kern w:val="0"/>
                <w:sz w:val="24"/>
                <w:lang w:bidi="ar"/>
              </w:rPr>
              <w:t>〕</w:t>
            </w:r>
            <w:r>
              <w:rPr>
                <w:rFonts w:eastAsia="仿宋_GB2312"/>
                <w:kern w:val="0"/>
                <w:sz w:val="24"/>
                <w:lang w:bidi="ar"/>
              </w:rPr>
              <w:t>146</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浙江省民政厅关于印发《浙江省行政区域界线界桩管理规定》的通知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ZJSP10-2008-0005</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21</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浙民办〔</w:t>
            </w:r>
            <w:r>
              <w:rPr>
                <w:rFonts w:eastAsia="仿宋_GB2312"/>
                <w:kern w:val="0"/>
                <w:sz w:val="24"/>
                <w:lang w:bidi="ar"/>
              </w:rPr>
              <w:t>2008</w:t>
            </w:r>
            <w:r>
              <w:rPr>
                <w:rFonts w:eastAsia="仿宋_GB2312"/>
                <w:kern w:val="0"/>
                <w:sz w:val="24"/>
                <w:lang w:bidi="ar"/>
              </w:rPr>
              <w:t>〕事</w:t>
            </w:r>
            <w:r>
              <w:rPr>
                <w:rFonts w:eastAsia="仿宋_GB2312"/>
                <w:kern w:val="0"/>
                <w:sz w:val="24"/>
                <w:lang w:bidi="ar"/>
              </w:rPr>
              <w:t>28</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浙江省民政厅办公室关于集体户口人员办理婚姻登记有关事项的通知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ZJSP10-2008-0007</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22</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浙民计</w:t>
            </w:r>
            <w:proofErr w:type="gramEnd"/>
            <w:r>
              <w:rPr>
                <w:rFonts w:eastAsia="仿宋_GB2312"/>
                <w:kern w:val="0"/>
                <w:sz w:val="24"/>
                <w:lang w:bidi="ar"/>
              </w:rPr>
              <w:t>〔</w:t>
            </w:r>
            <w:r>
              <w:rPr>
                <w:rFonts w:eastAsia="仿宋_GB2312"/>
                <w:kern w:val="0"/>
                <w:sz w:val="24"/>
                <w:lang w:bidi="ar"/>
              </w:rPr>
              <w:t>2008</w:t>
            </w:r>
            <w:r>
              <w:rPr>
                <w:rFonts w:eastAsia="仿宋_GB2312"/>
                <w:kern w:val="0"/>
                <w:sz w:val="24"/>
                <w:lang w:bidi="ar"/>
              </w:rPr>
              <w:t>〕</w:t>
            </w:r>
            <w:r>
              <w:rPr>
                <w:rFonts w:eastAsia="仿宋_GB2312"/>
                <w:kern w:val="0"/>
                <w:sz w:val="24"/>
                <w:lang w:bidi="ar"/>
              </w:rPr>
              <w:t>206</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浙江省民政厅、浙江省财政厅关于全面推行民政资金社会化发放的通知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ZJSP10-2008-0009</w:t>
            </w:r>
          </w:p>
        </w:tc>
        <w:tc>
          <w:tcPr>
            <w:tcW w:w="2533" w:type="dxa"/>
            <w:vAlign w:val="center"/>
          </w:tcPr>
          <w:p w:rsidR="00B055A0" w:rsidRDefault="00B055A0" w:rsidP="006B7CAD">
            <w:pPr>
              <w:jc w:val="center"/>
              <w:rPr>
                <w:rFonts w:eastAsia="仿宋_GB2312"/>
                <w:sz w:val="24"/>
              </w:rPr>
            </w:pPr>
          </w:p>
        </w:tc>
      </w:tr>
      <w:tr w:rsidR="00B055A0" w:rsidTr="006B7CAD">
        <w:trPr>
          <w:trHeight w:val="1771"/>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23</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浙民事〔</w:t>
            </w:r>
            <w:r>
              <w:rPr>
                <w:rFonts w:eastAsia="仿宋_GB2312"/>
                <w:kern w:val="0"/>
                <w:sz w:val="24"/>
                <w:lang w:bidi="ar"/>
              </w:rPr>
              <w:t>2009</w:t>
            </w:r>
            <w:r>
              <w:rPr>
                <w:rFonts w:eastAsia="仿宋_GB2312"/>
                <w:kern w:val="0"/>
                <w:sz w:val="24"/>
                <w:lang w:bidi="ar"/>
              </w:rPr>
              <w:t>〕</w:t>
            </w:r>
            <w:r>
              <w:rPr>
                <w:rFonts w:eastAsia="仿宋_GB2312"/>
                <w:kern w:val="0"/>
                <w:sz w:val="24"/>
                <w:lang w:bidi="ar"/>
              </w:rPr>
              <w:t>68</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浙江省民政厅、浙江省公安厅、浙江省司法厅、浙江省卫生厅、浙江省人口和计划生育委员会转发民政部、公安部、司法部、卫生部、人口计生委关于解决国内公民私自收养子女有关问题的通知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ZJSP10-2009-0002</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24</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浙民事〔</w:t>
            </w:r>
            <w:r>
              <w:rPr>
                <w:rFonts w:eastAsia="仿宋_GB2312"/>
                <w:kern w:val="0"/>
                <w:sz w:val="24"/>
                <w:lang w:bidi="ar"/>
              </w:rPr>
              <w:t>2009</w:t>
            </w:r>
            <w:r>
              <w:rPr>
                <w:rFonts w:eastAsia="仿宋_GB2312"/>
                <w:kern w:val="0"/>
                <w:sz w:val="24"/>
                <w:lang w:bidi="ar"/>
              </w:rPr>
              <w:t>〕</w:t>
            </w:r>
            <w:r>
              <w:rPr>
                <w:rFonts w:eastAsia="仿宋_GB2312"/>
                <w:kern w:val="0"/>
                <w:sz w:val="24"/>
                <w:lang w:bidi="ar"/>
              </w:rPr>
              <w:t>69</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浙江省民政厅关于进一步规范收养登记工作的通知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ZJSP10-2009-0003</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25</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2009</w:t>
            </w:r>
            <w:r>
              <w:rPr>
                <w:rFonts w:eastAsia="仿宋_GB2312"/>
                <w:kern w:val="0"/>
                <w:sz w:val="24"/>
                <w:lang w:bidi="ar"/>
              </w:rPr>
              <w:t>〕</w:t>
            </w:r>
            <w:r>
              <w:rPr>
                <w:rFonts w:eastAsia="仿宋_GB2312"/>
                <w:kern w:val="0"/>
                <w:sz w:val="24"/>
                <w:lang w:bidi="ar"/>
              </w:rPr>
              <w:t>175</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浙江省民政厅、浙江省财政厅、浙江省物价局关于进一步加强社会团体财务管理的通知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ZJSP10-2009-0005</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26</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浙民助</w:t>
            </w:r>
            <w:proofErr w:type="gramEnd"/>
            <w:r>
              <w:rPr>
                <w:rFonts w:eastAsia="仿宋_GB2312"/>
                <w:kern w:val="0"/>
                <w:sz w:val="24"/>
                <w:lang w:bidi="ar"/>
              </w:rPr>
              <w:t>〔</w:t>
            </w:r>
            <w:r>
              <w:rPr>
                <w:rFonts w:eastAsia="仿宋_GB2312"/>
                <w:kern w:val="0"/>
                <w:sz w:val="24"/>
                <w:lang w:bidi="ar"/>
              </w:rPr>
              <w:t>2010</w:t>
            </w:r>
            <w:r>
              <w:rPr>
                <w:rFonts w:eastAsia="仿宋_GB2312"/>
                <w:kern w:val="0"/>
                <w:sz w:val="24"/>
                <w:lang w:bidi="ar"/>
              </w:rPr>
              <w:t>〕</w:t>
            </w:r>
            <w:r>
              <w:rPr>
                <w:rFonts w:eastAsia="仿宋_GB2312"/>
                <w:kern w:val="0"/>
                <w:sz w:val="24"/>
                <w:lang w:bidi="ar"/>
              </w:rPr>
              <w:t>239</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浙江省民政厅转发民政部关于进一步规范农村最低生活保障工作的指导意见的通知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ZJSP10-2010-0007</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27</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2011</w:t>
            </w:r>
            <w:r>
              <w:rPr>
                <w:rFonts w:eastAsia="仿宋_GB2312"/>
                <w:kern w:val="0"/>
                <w:sz w:val="24"/>
                <w:lang w:bidi="ar"/>
              </w:rPr>
              <w:t>〕</w:t>
            </w:r>
            <w:r>
              <w:rPr>
                <w:rFonts w:eastAsia="仿宋_GB2312"/>
                <w:kern w:val="0"/>
                <w:sz w:val="24"/>
                <w:lang w:bidi="ar"/>
              </w:rPr>
              <w:t>41</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浙江省民政厅、浙江省财政厅转发民政部、财政部关于发放孤儿基本生活费的通知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ZJSP10-2011-0001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28</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2012</w:t>
            </w:r>
            <w:r>
              <w:rPr>
                <w:rFonts w:eastAsia="仿宋_GB2312"/>
                <w:kern w:val="0"/>
                <w:sz w:val="24"/>
                <w:lang w:bidi="ar"/>
              </w:rPr>
              <w:t>〕</w:t>
            </w:r>
            <w:r>
              <w:rPr>
                <w:rFonts w:eastAsia="仿宋_GB2312"/>
                <w:kern w:val="0"/>
                <w:sz w:val="24"/>
                <w:lang w:bidi="ar"/>
              </w:rPr>
              <w:t>5</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浙江省民政厅转发民政部关于进一步完善保障孤儿基本生活有关工作的意见的通知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ZJSP10-2012-0001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lastRenderedPageBreak/>
              <w:t>29</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浙民复</w:t>
            </w:r>
            <w:proofErr w:type="gramEnd"/>
            <w:r>
              <w:rPr>
                <w:rFonts w:eastAsia="仿宋_GB2312"/>
                <w:kern w:val="0"/>
                <w:sz w:val="24"/>
                <w:lang w:bidi="ar"/>
              </w:rPr>
              <w:t>〔</w:t>
            </w:r>
            <w:r>
              <w:rPr>
                <w:rFonts w:eastAsia="仿宋_GB2312"/>
                <w:kern w:val="0"/>
                <w:sz w:val="24"/>
                <w:lang w:bidi="ar"/>
              </w:rPr>
              <w:t>2012</w:t>
            </w:r>
            <w:r>
              <w:rPr>
                <w:rFonts w:eastAsia="仿宋_GB2312"/>
                <w:kern w:val="0"/>
                <w:sz w:val="24"/>
                <w:lang w:bidi="ar"/>
              </w:rPr>
              <w:t>〕</w:t>
            </w:r>
            <w:r>
              <w:rPr>
                <w:rFonts w:eastAsia="仿宋_GB2312"/>
                <w:kern w:val="0"/>
                <w:sz w:val="24"/>
                <w:lang w:bidi="ar"/>
              </w:rPr>
              <w:t>2</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浙江省民政厅关于同意在杭州经济技术开发区社会发展局设立婚姻登记处的批复</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ZJSP10-2012-0002</w:t>
            </w:r>
          </w:p>
        </w:tc>
        <w:tc>
          <w:tcPr>
            <w:tcW w:w="2533" w:type="dxa"/>
            <w:vAlign w:val="center"/>
          </w:tcPr>
          <w:p w:rsidR="00B055A0" w:rsidRDefault="00B055A0" w:rsidP="006B7CAD">
            <w:pPr>
              <w:jc w:val="center"/>
              <w:rPr>
                <w:rFonts w:eastAsia="仿宋_GB2312"/>
                <w:sz w:val="24"/>
              </w:rPr>
            </w:pPr>
          </w:p>
        </w:tc>
      </w:tr>
      <w:tr w:rsidR="00B055A0" w:rsidTr="006B7CAD">
        <w:trPr>
          <w:trHeight w:val="1143"/>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30</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2012</w:t>
            </w:r>
            <w:r>
              <w:rPr>
                <w:rFonts w:eastAsia="仿宋_GB2312"/>
                <w:kern w:val="0"/>
                <w:sz w:val="24"/>
                <w:lang w:bidi="ar"/>
              </w:rPr>
              <w:t>〕</w:t>
            </w:r>
            <w:r>
              <w:rPr>
                <w:rFonts w:eastAsia="仿宋_GB2312"/>
                <w:kern w:val="0"/>
                <w:sz w:val="24"/>
                <w:lang w:bidi="ar"/>
              </w:rPr>
              <w:t>72</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浙江省民政厅、浙江省卫生厅关于印发《浙江省养老服务需求评估工作实施意见（试行）》的通知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ZJSP10-2012-0004</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31</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2012</w:t>
            </w:r>
            <w:r>
              <w:rPr>
                <w:rFonts w:eastAsia="仿宋_GB2312"/>
                <w:kern w:val="0"/>
                <w:sz w:val="24"/>
                <w:lang w:bidi="ar"/>
              </w:rPr>
              <w:t>〕</w:t>
            </w:r>
            <w:r>
              <w:rPr>
                <w:rFonts w:eastAsia="仿宋_GB2312"/>
                <w:kern w:val="0"/>
                <w:sz w:val="24"/>
                <w:lang w:bidi="ar"/>
              </w:rPr>
              <w:t>81</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w:t>
            </w:r>
            <w:r>
              <w:rPr>
                <w:rFonts w:eastAsia="仿宋_GB2312"/>
                <w:kern w:val="0"/>
                <w:sz w:val="24"/>
                <w:lang w:bidi="ar"/>
              </w:rPr>
              <w:t xml:space="preserve"> </w:t>
            </w:r>
            <w:r>
              <w:rPr>
                <w:rFonts w:eastAsia="仿宋_GB2312"/>
                <w:kern w:val="0"/>
                <w:sz w:val="24"/>
                <w:lang w:bidi="ar"/>
              </w:rPr>
              <w:t>浙江省财政厅关于印发《浙江省养老服务补贴制度实施意见》的通知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ZJSP10-2012-0005</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32</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浙民助</w:t>
            </w:r>
            <w:proofErr w:type="gramEnd"/>
            <w:r>
              <w:rPr>
                <w:rFonts w:eastAsia="仿宋_GB2312"/>
                <w:kern w:val="0"/>
                <w:sz w:val="24"/>
                <w:lang w:bidi="ar"/>
              </w:rPr>
              <w:t>〔</w:t>
            </w:r>
            <w:r>
              <w:rPr>
                <w:rFonts w:eastAsia="仿宋_GB2312"/>
                <w:kern w:val="0"/>
                <w:sz w:val="24"/>
                <w:lang w:bidi="ar"/>
              </w:rPr>
              <w:t>2012</w:t>
            </w:r>
            <w:r>
              <w:rPr>
                <w:rFonts w:eastAsia="仿宋_GB2312"/>
                <w:kern w:val="0"/>
                <w:sz w:val="24"/>
                <w:lang w:bidi="ar"/>
              </w:rPr>
              <w:t>〕</w:t>
            </w:r>
            <w:r>
              <w:rPr>
                <w:rFonts w:eastAsia="仿宋_GB2312"/>
                <w:kern w:val="0"/>
                <w:sz w:val="24"/>
                <w:lang w:bidi="ar"/>
              </w:rPr>
              <w:t>113</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浙江省民政厅关于下发《浙江省社会救助审批回避办法（暂行）》的通知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ZJSP10-2012-0007</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33</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浙民基</w:t>
            </w:r>
            <w:proofErr w:type="gramEnd"/>
            <w:r>
              <w:rPr>
                <w:rFonts w:eastAsia="仿宋_GB2312"/>
                <w:kern w:val="0"/>
                <w:sz w:val="24"/>
                <w:lang w:bidi="ar"/>
              </w:rPr>
              <w:t>〔</w:t>
            </w:r>
            <w:r>
              <w:rPr>
                <w:rFonts w:eastAsia="仿宋_GB2312"/>
                <w:kern w:val="0"/>
                <w:sz w:val="24"/>
                <w:lang w:bidi="ar"/>
              </w:rPr>
              <w:t>2012</w:t>
            </w:r>
            <w:r>
              <w:rPr>
                <w:rFonts w:eastAsia="仿宋_GB2312"/>
                <w:kern w:val="0"/>
                <w:sz w:val="24"/>
                <w:lang w:bidi="ar"/>
              </w:rPr>
              <w:t>〕</w:t>
            </w:r>
            <w:r>
              <w:rPr>
                <w:rFonts w:eastAsia="仿宋_GB2312"/>
                <w:kern w:val="0"/>
                <w:sz w:val="24"/>
                <w:lang w:bidi="ar"/>
              </w:rPr>
              <w:t>210</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关于印发《社会公共服务信息平台运行规则（试行）》的通知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ZJSP10-2012-0009</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34</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浙民基</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 xml:space="preserve">19 </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浙江省民政厅关于印发《浙江省城市社区居民委员会选举规程（试行）》的通知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ZJSP10-2013-0001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35</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浙民区</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77</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浙江省民政厅关于印发《浙江省门牌管理规定》的通知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ZJSP10-2013-0002</w:t>
            </w:r>
          </w:p>
        </w:tc>
        <w:tc>
          <w:tcPr>
            <w:tcW w:w="2533" w:type="dxa"/>
            <w:vAlign w:val="center"/>
          </w:tcPr>
          <w:p w:rsidR="00B055A0" w:rsidRDefault="00B055A0" w:rsidP="006B7CAD">
            <w:pPr>
              <w:jc w:val="center"/>
              <w:rPr>
                <w:rFonts w:eastAsia="仿宋_GB2312"/>
                <w:sz w:val="24"/>
              </w:rPr>
            </w:pPr>
          </w:p>
        </w:tc>
      </w:tr>
      <w:tr w:rsidR="00B055A0" w:rsidTr="006B7CAD">
        <w:trPr>
          <w:trHeight w:val="1114"/>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36</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113</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w:t>
            </w:r>
            <w:r>
              <w:rPr>
                <w:rFonts w:eastAsia="仿宋_GB2312"/>
                <w:kern w:val="0"/>
                <w:sz w:val="24"/>
                <w:lang w:bidi="ar"/>
              </w:rPr>
              <w:t xml:space="preserve"> </w:t>
            </w:r>
            <w:r>
              <w:rPr>
                <w:rFonts w:eastAsia="仿宋_GB2312"/>
                <w:kern w:val="0"/>
                <w:sz w:val="24"/>
                <w:lang w:bidi="ar"/>
              </w:rPr>
              <w:t>浙江省财政厅</w:t>
            </w:r>
            <w:r>
              <w:rPr>
                <w:rFonts w:eastAsia="仿宋_GB2312"/>
                <w:kern w:val="0"/>
                <w:sz w:val="24"/>
                <w:lang w:bidi="ar"/>
              </w:rPr>
              <w:t xml:space="preserve"> </w:t>
            </w:r>
            <w:r>
              <w:rPr>
                <w:rFonts w:eastAsia="仿宋_GB2312"/>
                <w:kern w:val="0"/>
                <w:sz w:val="24"/>
                <w:lang w:bidi="ar"/>
              </w:rPr>
              <w:t>浙江省教育厅关于印发《浙江省老年服务与管理类专业毕业学生入职奖补办法》的通知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ZJSP10-2013-0003</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37</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浙民函</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158</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浙江省民政厅关于开展四类社会组织直接登记工作的通知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ZJSP10-2013-0004</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38</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254</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浙江省民政厅关于印发《浙江省社会组织评比达标表彰活动管理实施细则（试行）》的通知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ZJSP10-2013-0005</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lastRenderedPageBreak/>
              <w:t>39</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117</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省民政厅省人口计生委关于做好计划生育特殊家庭扶助工作的意见</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ZJSP10-2013-0010</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40</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151</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浙江省民政厅关于下放非公募基金会登记管理权限的通知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ZJSP10-2013-0011</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41</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226</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浙江省民政厅、浙江省发展和改革委员会关于加强社会组织信用体系建设的通知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ZJSP10-2013-0016</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42</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浙民复</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11</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浙江省民政厅关于授权义乌市办理涉外、涉港澳台居民、涉华侨、出国人员婚姻登记的批复</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ZJSP10-2013-0017</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43</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浙民法〔</w:t>
            </w:r>
            <w:r>
              <w:rPr>
                <w:rFonts w:eastAsia="仿宋_GB2312"/>
                <w:kern w:val="0"/>
                <w:sz w:val="24"/>
                <w:lang w:bidi="ar"/>
              </w:rPr>
              <w:t>2014</w:t>
            </w:r>
            <w:r>
              <w:rPr>
                <w:rFonts w:eastAsia="仿宋_GB2312"/>
                <w:kern w:val="0"/>
                <w:sz w:val="24"/>
                <w:lang w:bidi="ar"/>
              </w:rPr>
              <w:t>〕</w:t>
            </w:r>
            <w:r>
              <w:rPr>
                <w:rFonts w:eastAsia="仿宋_GB2312"/>
                <w:kern w:val="0"/>
                <w:sz w:val="24"/>
                <w:lang w:bidi="ar"/>
              </w:rPr>
              <w:t>42</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浙江省民政厅关于取消和下放一批行政审批项目的通知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ZJSP10-2014-0001</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44</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2014</w:t>
            </w:r>
            <w:r>
              <w:rPr>
                <w:rFonts w:eastAsia="仿宋_GB2312"/>
                <w:kern w:val="0"/>
                <w:sz w:val="24"/>
                <w:lang w:bidi="ar"/>
              </w:rPr>
              <w:t>〕</w:t>
            </w:r>
            <w:r>
              <w:rPr>
                <w:rFonts w:eastAsia="仿宋_GB2312"/>
                <w:kern w:val="0"/>
                <w:sz w:val="24"/>
                <w:lang w:bidi="ar"/>
              </w:rPr>
              <w:t>70</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浙江省民政厅关于社会团体登记管理制度改革的试行意见</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ZJSP10-2014-0002</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45</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2014</w:t>
            </w:r>
            <w:r>
              <w:rPr>
                <w:rFonts w:eastAsia="仿宋_GB2312"/>
                <w:kern w:val="0"/>
                <w:sz w:val="24"/>
                <w:lang w:bidi="ar"/>
              </w:rPr>
              <w:t>〕</w:t>
            </w:r>
            <w:r>
              <w:rPr>
                <w:rFonts w:eastAsia="仿宋_GB2312"/>
                <w:kern w:val="0"/>
                <w:sz w:val="24"/>
                <w:lang w:bidi="ar"/>
              </w:rPr>
              <w:t>69</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浙江省民政厅关于下放基金会登记管理权限等有关问题的通知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ZJSP10-2014-0003</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46</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浙民移</w:t>
            </w:r>
            <w:proofErr w:type="gramEnd"/>
            <w:r>
              <w:rPr>
                <w:rFonts w:eastAsia="仿宋_GB2312"/>
                <w:kern w:val="0"/>
                <w:sz w:val="24"/>
                <w:lang w:bidi="ar"/>
              </w:rPr>
              <w:t>〔</w:t>
            </w:r>
            <w:r>
              <w:rPr>
                <w:rFonts w:eastAsia="仿宋_GB2312"/>
                <w:kern w:val="0"/>
                <w:sz w:val="24"/>
                <w:lang w:bidi="ar"/>
              </w:rPr>
              <w:t>2014</w:t>
            </w:r>
            <w:r>
              <w:rPr>
                <w:rFonts w:eastAsia="仿宋_GB2312"/>
                <w:kern w:val="0"/>
                <w:sz w:val="24"/>
                <w:lang w:bidi="ar"/>
              </w:rPr>
              <w:t>〕</w:t>
            </w:r>
            <w:r>
              <w:rPr>
                <w:rFonts w:eastAsia="仿宋_GB2312"/>
                <w:kern w:val="0"/>
                <w:sz w:val="24"/>
                <w:lang w:bidi="ar"/>
              </w:rPr>
              <w:t>77</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浙江省民政厅关于印发《浙江省大中型水库工程移民安置规划设计变更暂行办法》的通知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ZJSP10-2014-0004</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47</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浙民事〔</w:t>
            </w:r>
            <w:r>
              <w:rPr>
                <w:rFonts w:eastAsia="仿宋_GB2312"/>
                <w:kern w:val="0"/>
                <w:sz w:val="24"/>
                <w:lang w:bidi="ar"/>
              </w:rPr>
              <w:t>2014</w:t>
            </w:r>
            <w:r>
              <w:rPr>
                <w:rFonts w:eastAsia="仿宋_GB2312"/>
                <w:kern w:val="0"/>
                <w:sz w:val="24"/>
                <w:lang w:bidi="ar"/>
              </w:rPr>
              <w:t>〕</w:t>
            </w:r>
            <w:r>
              <w:rPr>
                <w:rFonts w:eastAsia="仿宋_GB2312"/>
                <w:kern w:val="0"/>
                <w:sz w:val="24"/>
                <w:lang w:bidi="ar"/>
              </w:rPr>
              <w:t>92</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Style w:val="font61"/>
                <w:rFonts w:eastAsia="仿宋_GB2312" w:hint="default"/>
                <w:sz w:val="24"/>
                <w:lang w:bidi="ar"/>
              </w:rPr>
              <w:t>浙江省民政厅</w:t>
            </w:r>
            <w:r>
              <w:rPr>
                <w:rStyle w:val="font61"/>
                <w:rFonts w:eastAsia="仿宋_GB2312" w:hint="default"/>
                <w:sz w:val="24"/>
                <w:lang w:bidi="ar"/>
              </w:rPr>
              <w:t xml:space="preserve"> </w:t>
            </w:r>
            <w:r>
              <w:rPr>
                <w:rStyle w:val="font61"/>
                <w:rFonts w:eastAsia="仿宋_GB2312" w:hint="default"/>
                <w:sz w:val="24"/>
                <w:lang w:bidi="ar"/>
              </w:rPr>
              <w:t>浙江省公安厅关于做好婚姻登记有关事项的通知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ZJSP10-2014-0006</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48</w:t>
            </w:r>
          </w:p>
        </w:tc>
        <w:tc>
          <w:tcPr>
            <w:tcW w:w="2733" w:type="dxa"/>
            <w:vAlign w:val="center"/>
          </w:tcPr>
          <w:p w:rsidR="00B055A0" w:rsidRDefault="00B055A0" w:rsidP="006B7CAD">
            <w:pPr>
              <w:widowControl/>
              <w:jc w:val="center"/>
              <w:textAlignment w:val="bottom"/>
              <w:rPr>
                <w:rFonts w:eastAsia="仿宋_GB2312"/>
                <w:sz w:val="24"/>
              </w:rPr>
            </w:pPr>
            <w:r>
              <w:rPr>
                <w:rStyle w:val="font61"/>
                <w:rFonts w:eastAsia="仿宋_GB2312" w:hint="default"/>
                <w:sz w:val="24"/>
                <w:lang w:bidi="ar"/>
              </w:rPr>
              <w:t>浙民</w:t>
            </w:r>
            <w:proofErr w:type="gramStart"/>
            <w:r>
              <w:rPr>
                <w:rStyle w:val="font61"/>
                <w:rFonts w:eastAsia="仿宋_GB2312" w:hint="default"/>
                <w:sz w:val="24"/>
                <w:lang w:bidi="ar"/>
              </w:rPr>
              <w:t>民</w:t>
            </w:r>
            <w:proofErr w:type="gramEnd"/>
            <w:r>
              <w:rPr>
                <w:rStyle w:val="font61"/>
                <w:rFonts w:eastAsia="仿宋_GB2312" w:hint="default"/>
                <w:sz w:val="24"/>
                <w:lang w:bidi="ar"/>
              </w:rPr>
              <w:t>〔</w:t>
            </w:r>
            <w:r>
              <w:rPr>
                <w:rStyle w:val="font61"/>
                <w:rFonts w:eastAsia="仿宋_GB2312" w:hint="default"/>
                <w:sz w:val="24"/>
                <w:lang w:bidi="ar"/>
              </w:rPr>
              <w:t>2014</w:t>
            </w:r>
            <w:r>
              <w:rPr>
                <w:rStyle w:val="font61"/>
                <w:rFonts w:eastAsia="仿宋_GB2312" w:hint="default"/>
                <w:sz w:val="24"/>
                <w:lang w:bidi="ar"/>
              </w:rPr>
              <w:t>〕</w:t>
            </w:r>
            <w:r>
              <w:rPr>
                <w:rStyle w:val="font61"/>
                <w:rFonts w:eastAsia="仿宋_GB2312" w:hint="default"/>
                <w:sz w:val="24"/>
                <w:lang w:bidi="ar"/>
              </w:rPr>
              <w:t>142</w:t>
            </w:r>
            <w:r>
              <w:rPr>
                <w:rStyle w:val="font6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浙江省民政厅关于印发《浙江省社会组织评估工作规程》的通知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ZJSP10-2014-0007</w:t>
            </w:r>
          </w:p>
        </w:tc>
        <w:tc>
          <w:tcPr>
            <w:tcW w:w="2533" w:type="dxa"/>
            <w:vAlign w:val="center"/>
          </w:tcPr>
          <w:p w:rsidR="00B055A0" w:rsidRDefault="00B055A0" w:rsidP="006B7CAD">
            <w:pPr>
              <w:jc w:val="center"/>
              <w:rPr>
                <w:rFonts w:eastAsia="仿宋_GB2312"/>
                <w:sz w:val="24"/>
              </w:rPr>
            </w:pPr>
          </w:p>
        </w:tc>
      </w:tr>
      <w:tr w:rsidR="00B055A0" w:rsidTr="006B7CAD">
        <w:trPr>
          <w:trHeight w:val="652"/>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49</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2014</w:t>
            </w:r>
            <w:r>
              <w:rPr>
                <w:rFonts w:eastAsia="仿宋_GB2312"/>
                <w:kern w:val="0"/>
                <w:sz w:val="24"/>
                <w:lang w:bidi="ar"/>
              </w:rPr>
              <w:t>〕</w:t>
            </w:r>
            <w:r>
              <w:rPr>
                <w:rFonts w:eastAsia="仿宋_GB2312"/>
                <w:kern w:val="0"/>
                <w:sz w:val="24"/>
                <w:lang w:bidi="ar"/>
              </w:rPr>
              <w:t>162</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浙江省民政厅关于下放基金会登记管理权限的补充通知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ZJSP10-2014-0008</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lastRenderedPageBreak/>
              <w:t>50</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2014</w:t>
            </w:r>
            <w:r>
              <w:rPr>
                <w:rFonts w:eastAsia="仿宋_GB2312"/>
                <w:kern w:val="0"/>
                <w:sz w:val="24"/>
                <w:lang w:bidi="ar"/>
              </w:rPr>
              <w:t>〕</w:t>
            </w:r>
            <w:r>
              <w:rPr>
                <w:rFonts w:eastAsia="仿宋_GB2312"/>
                <w:kern w:val="0"/>
                <w:sz w:val="24"/>
                <w:lang w:bidi="ar"/>
              </w:rPr>
              <w:t>214</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浙江省民政厅关于印发《浙江省社会组织信用信息管理暂行办法》的通知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ZJSP10-2014-0011</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51</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浙民法〔</w:t>
            </w:r>
            <w:r>
              <w:rPr>
                <w:rFonts w:eastAsia="仿宋_GB2312"/>
                <w:kern w:val="0"/>
                <w:sz w:val="24"/>
                <w:lang w:bidi="ar"/>
              </w:rPr>
              <w:t>2015</w:t>
            </w:r>
            <w:r>
              <w:rPr>
                <w:rFonts w:eastAsia="仿宋_GB2312"/>
                <w:kern w:val="0"/>
                <w:sz w:val="24"/>
                <w:lang w:bidi="ar"/>
              </w:rPr>
              <w:t>〕</w:t>
            </w:r>
            <w:r>
              <w:rPr>
                <w:rFonts w:eastAsia="仿宋_GB2312"/>
                <w:kern w:val="0"/>
                <w:sz w:val="24"/>
                <w:lang w:bidi="ar"/>
              </w:rPr>
              <w:t>6</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浙江省民政厅关于印发《行政复议和行政应诉工作规程》的通知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ZJSP10-2015-0001</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52</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kern w:val="0"/>
                <w:sz w:val="24"/>
                <w:lang w:bidi="ar"/>
              </w:rPr>
              <w:t>浙民助</w:t>
            </w:r>
            <w:proofErr w:type="gramEnd"/>
            <w:r>
              <w:rPr>
                <w:rFonts w:eastAsia="仿宋_GB2312"/>
                <w:kern w:val="0"/>
                <w:sz w:val="24"/>
                <w:lang w:bidi="ar"/>
              </w:rPr>
              <w:t>〔</w:t>
            </w:r>
            <w:r>
              <w:rPr>
                <w:rFonts w:eastAsia="仿宋_GB2312"/>
                <w:kern w:val="0"/>
                <w:sz w:val="24"/>
                <w:lang w:bidi="ar"/>
              </w:rPr>
              <w:t>2015</w:t>
            </w:r>
            <w:r>
              <w:rPr>
                <w:rFonts w:eastAsia="仿宋_GB2312"/>
                <w:kern w:val="0"/>
                <w:sz w:val="24"/>
                <w:lang w:bidi="ar"/>
              </w:rPr>
              <w:t>〕</w:t>
            </w:r>
            <w:r>
              <w:rPr>
                <w:rFonts w:eastAsia="仿宋_GB2312"/>
                <w:kern w:val="0"/>
                <w:sz w:val="24"/>
                <w:lang w:bidi="ar"/>
              </w:rPr>
              <w:t>147</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浙江省民政厅转发民政部关于指导村（居）民委员会协助做好社会救助工作的意见的通知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ZJSP10-2015-0006</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53</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2015</w:t>
            </w:r>
            <w:r>
              <w:rPr>
                <w:rFonts w:eastAsia="仿宋_GB2312"/>
                <w:kern w:val="0"/>
                <w:sz w:val="24"/>
                <w:lang w:bidi="ar"/>
              </w:rPr>
              <w:t>〕</w:t>
            </w:r>
            <w:r>
              <w:rPr>
                <w:rFonts w:eastAsia="仿宋_GB2312"/>
                <w:kern w:val="0"/>
                <w:sz w:val="24"/>
                <w:lang w:bidi="ar"/>
              </w:rPr>
              <w:t>208</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浙江省民政厅关于进一步加强民办非企业单位监督管理工作的通知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ZJSP10-2015-0009</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54</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2015</w:t>
            </w:r>
            <w:r>
              <w:rPr>
                <w:rFonts w:eastAsia="仿宋_GB2312"/>
                <w:kern w:val="0"/>
                <w:sz w:val="24"/>
                <w:lang w:bidi="ar"/>
              </w:rPr>
              <w:t>〕</w:t>
            </w:r>
            <w:r>
              <w:rPr>
                <w:rFonts w:eastAsia="仿宋_GB2312"/>
                <w:kern w:val="0"/>
                <w:sz w:val="24"/>
                <w:lang w:bidi="ar"/>
              </w:rPr>
              <w:t>209</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浙江省民政厅关于进一步加强社会组织信用信息应用的通知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ZJSP10-2015-0010</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55</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浙民办〔</w:t>
            </w:r>
            <w:r>
              <w:rPr>
                <w:rFonts w:eastAsia="仿宋_GB2312"/>
                <w:kern w:val="0"/>
                <w:sz w:val="24"/>
                <w:lang w:bidi="ar"/>
              </w:rPr>
              <w:t>2015</w:t>
            </w:r>
            <w:r>
              <w:rPr>
                <w:rFonts w:eastAsia="仿宋_GB2312"/>
                <w:kern w:val="0"/>
                <w:sz w:val="24"/>
                <w:lang w:bidi="ar"/>
              </w:rPr>
              <w:t>〕</w:t>
            </w:r>
            <w:r>
              <w:rPr>
                <w:rFonts w:eastAsia="仿宋_GB2312"/>
                <w:kern w:val="0"/>
                <w:sz w:val="24"/>
                <w:lang w:bidi="ar"/>
              </w:rPr>
              <w:t>213</w:t>
            </w:r>
            <w:r>
              <w:rPr>
                <w:rFonts w:eastAsia="仿宋_GB2312"/>
                <w:kern w:val="0"/>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浙江省民政厅印发《关于推进通过法定途径分类处理信访投诉请求工作实施细则》的通知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ZJSP10-2015-0012</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56</w:t>
            </w:r>
          </w:p>
        </w:tc>
        <w:tc>
          <w:tcPr>
            <w:tcW w:w="2733" w:type="dxa"/>
            <w:vAlign w:val="center"/>
          </w:tcPr>
          <w:p w:rsidR="00B055A0" w:rsidRDefault="00B055A0" w:rsidP="006B7CAD">
            <w:pPr>
              <w:widowControl/>
              <w:jc w:val="center"/>
              <w:textAlignment w:val="bottom"/>
              <w:rPr>
                <w:rFonts w:eastAsia="仿宋_GB2312"/>
                <w:sz w:val="24"/>
              </w:rPr>
            </w:pPr>
            <w:r>
              <w:rPr>
                <w:rStyle w:val="font61"/>
                <w:rFonts w:eastAsia="仿宋_GB2312" w:hint="default"/>
                <w:sz w:val="24"/>
                <w:lang w:bidi="ar"/>
              </w:rPr>
              <w:t>浙民</w:t>
            </w:r>
            <w:r>
              <w:rPr>
                <w:rStyle w:val="font21"/>
                <w:rFonts w:eastAsia="仿宋_GB2312" w:hint="default"/>
                <w:sz w:val="24"/>
                <w:lang w:bidi="ar"/>
              </w:rPr>
              <w:t>法〔</w:t>
            </w:r>
            <w:r>
              <w:rPr>
                <w:rStyle w:val="font21"/>
                <w:rFonts w:eastAsia="仿宋_GB2312" w:hint="default"/>
                <w:sz w:val="24"/>
                <w:lang w:bidi="ar"/>
              </w:rPr>
              <w:t>2016</w:t>
            </w:r>
            <w:r>
              <w:rPr>
                <w:rStyle w:val="font21"/>
                <w:rFonts w:eastAsia="仿宋_GB2312" w:hint="default"/>
                <w:sz w:val="24"/>
                <w:lang w:bidi="ar"/>
              </w:rPr>
              <w:t>〕</w:t>
            </w:r>
            <w:r>
              <w:rPr>
                <w:rStyle w:val="font21"/>
                <w:rFonts w:eastAsia="仿宋_GB2312" w:hint="default"/>
                <w:sz w:val="24"/>
                <w:lang w:bidi="ar"/>
              </w:rPr>
              <w:t>10</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Style w:val="font61"/>
                <w:rFonts w:eastAsia="仿宋_GB2312" w:hint="default"/>
                <w:sz w:val="24"/>
                <w:lang w:bidi="ar"/>
              </w:rPr>
              <w:t>关于印发</w:t>
            </w:r>
            <w:r>
              <w:rPr>
                <w:rStyle w:val="font21"/>
                <w:rFonts w:eastAsia="仿宋_GB2312" w:hint="default"/>
                <w:sz w:val="24"/>
                <w:lang w:bidi="ar"/>
              </w:rPr>
              <w:t>《浙江省民政行政处罚裁量基准实施办法</w:t>
            </w:r>
            <w:r>
              <w:rPr>
                <w:rStyle w:val="font11"/>
                <w:rFonts w:eastAsia="仿宋_GB2312"/>
                <w:color w:val="auto"/>
                <w:sz w:val="24"/>
                <w:szCs w:val="24"/>
                <w:lang w:bidi="ar"/>
              </w:rPr>
              <w:t>》的通知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ZJSP10-2016-0001</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57</w:t>
            </w:r>
          </w:p>
        </w:tc>
        <w:tc>
          <w:tcPr>
            <w:tcW w:w="2733" w:type="dxa"/>
            <w:vAlign w:val="center"/>
          </w:tcPr>
          <w:p w:rsidR="00B055A0" w:rsidRDefault="00B055A0" w:rsidP="006B7CAD">
            <w:pPr>
              <w:widowControl/>
              <w:jc w:val="center"/>
              <w:textAlignment w:val="bottom"/>
              <w:rPr>
                <w:rFonts w:eastAsia="仿宋_GB2312"/>
                <w:sz w:val="24"/>
              </w:rPr>
            </w:pPr>
            <w:r>
              <w:rPr>
                <w:rStyle w:val="font61"/>
                <w:rFonts w:eastAsia="仿宋_GB2312" w:hint="default"/>
                <w:sz w:val="24"/>
                <w:lang w:bidi="ar"/>
              </w:rPr>
              <w:t>浙民</w:t>
            </w:r>
            <w:proofErr w:type="gramStart"/>
            <w:r>
              <w:rPr>
                <w:rStyle w:val="font61"/>
                <w:rFonts w:eastAsia="仿宋_GB2312" w:hint="default"/>
                <w:sz w:val="24"/>
                <w:lang w:bidi="ar"/>
              </w:rPr>
              <w:t>民</w:t>
            </w:r>
            <w:proofErr w:type="gramEnd"/>
            <w:r>
              <w:rPr>
                <w:rStyle w:val="font11"/>
                <w:rFonts w:eastAsia="仿宋_GB2312"/>
                <w:color w:val="auto"/>
                <w:sz w:val="24"/>
                <w:szCs w:val="24"/>
                <w:lang w:bidi="ar"/>
              </w:rPr>
              <w:t>〔</w:t>
            </w:r>
            <w:r>
              <w:rPr>
                <w:rStyle w:val="font21"/>
                <w:rFonts w:eastAsia="仿宋_GB2312" w:hint="default"/>
                <w:sz w:val="24"/>
                <w:lang w:bidi="ar"/>
              </w:rPr>
              <w:t>2016</w:t>
            </w:r>
            <w:r>
              <w:rPr>
                <w:rStyle w:val="font21"/>
                <w:rFonts w:eastAsia="仿宋_GB2312" w:hint="default"/>
                <w:sz w:val="24"/>
                <w:lang w:bidi="ar"/>
              </w:rPr>
              <w:t>〕</w:t>
            </w:r>
            <w:r>
              <w:rPr>
                <w:rStyle w:val="font21"/>
                <w:rFonts w:eastAsia="仿宋_GB2312" w:hint="default"/>
                <w:sz w:val="24"/>
                <w:lang w:bidi="ar"/>
              </w:rPr>
              <w:t>20</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关于全面推进社会组织统一社会信用代码制度改革的通知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ZJSP10-2016-0002</w:t>
            </w:r>
          </w:p>
        </w:tc>
        <w:tc>
          <w:tcPr>
            <w:tcW w:w="2533" w:type="dxa"/>
            <w:vAlign w:val="center"/>
          </w:tcPr>
          <w:p w:rsidR="00B055A0" w:rsidRDefault="00B055A0" w:rsidP="006B7CAD">
            <w:pPr>
              <w:jc w:val="center"/>
              <w:rPr>
                <w:rFonts w:eastAsia="仿宋_GB2312"/>
                <w:sz w:val="24"/>
              </w:rPr>
            </w:pPr>
          </w:p>
        </w:tc>
      </w:tr>
      <w:tr w:rsidR="00B055A0" w:rsidTr="006B7CAD">
        <w:trPr>
          <w:trHeight w:val="117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58</w:t>
            </w:r>
          </w:p>
        </w:tc>
        <w:tc>
          <w:tcPr>
            <w:tcW w:w="2733" w:type="dxa"/>
            <w:vAlign w:val="center"/>
          </w:tcPr>
          <w:p w:rsidR="00B055A0" w:rsidRDefault="00B055A0" w:rsidP="006B7CAD">
            <w:pPr>
              <w:widowControl/>
              <w:jc w:val="center"/>
              <w:textAlignment w:val="bottom"/>
              <w:rPr>
                <w:rFonts w:eastAsia="仿宋_GB2312"/>
                <w:sz w:val="24"/>
              </w:rPr>
            </w:pPr>
            <w:proofErr w:type="gramStart"/>
            <w:r>
              <w:rPr>
                <w:rStyle w:val="font61"/>
                <w:rFonts w:eastAsia="仿宋_GB2312" w:hint="default"/>
                <w:sz w:val="24"/>
                <w:lang w:bidi="ar"/>
              </w:rPr>
              <w:t>浙民</w:t>
            </w:r>
            <w:r>
              <w:rPr>
                <w:rStyle w:val="font21"/>
                <w:rFonts w:eastAsia="仿宋_GB2312" w:hint="default"/>
                <w:sz w:val="24"/>
                <w:lang w:bidi="ar"/>
              </w:rPr>
              <w:t>福</w:t>
            </w:r>
            <w:proofErr w:type="gramEnd"/>
            <w:r>
              <w:rPr>
                <w:rStyle w:val="font21"/>
                <w:rFonts w:eastAsia="仿宋_GB2312" w:hint="default"/>
                <w:sz w:val="24"/>
                <w:lang w:bidi="ar"/>
              </w:rPr>
              <w:t>〔</w:t>
            </w:r>
            <w:r>
              <w:rPr>
                <w:rStyle w:val="font21"/>
                <w:rFonts w:eastAsia="仿宋_GB2312" w:hint="default"/>
                <w:sz w:val="24"/>
                <w:lang w:bidi="ar"/>
              </w:rPr>
              <w:t>2016</w:t>
            </w:r>
            <w:r>
              <w:rPr>
                <w:rStyle w:val="font21"/>
                <w:rFonts w:eastAsia="仿宋_GB2312" w:hint="default"/>
                <w:sz w:val="24"/>
                <w:lang w:bidi="ar"/>
              </w:rPr>
              <w:t>〕</w:t>
            </w:r>
            <w:r>
              <w:rPr>
                <w:rStyle w:val="font21"/>
                <w:rFonts w:eastAsia="仿宋_GB2312" w:hint="default"/>
                <w:sz w:val="24"/>
                <w:lang w:bidi="ar"/>
              </w:rPr>
              <w:t>23</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关于印发《浙江省困难残疾人生活补贴实施办法》和《浙江省重度残疾人护理补贴实施办法》的通知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ZJSP10-2016-0003</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59</w:t>
            </w:r>
          </w:p>
        </w:tc>
        <w:tc>
          <w:tcPr>
            <w:tcW w:w="2733" w:type="dxa"/>
            <w:vAlign w:val="center"/>
          </w:tcPr>
          <w:p w:rsidR="00B055A0" w:rsidRDefault="00B055A0" w:rsidP="006B7CAD">
            <w:pPr>
              <w:widowControl/>
              <w:jc w:val="center"/>
              <w:textAlignment w:val="bottom"/>
              <w:rPr>
                <w:rFonts w:eastAsia="仿宋_GB2312"/>
                <w:sz w:val="24"/>
              </w:rPr>
            </w:pPr>
            <w:proofErr w:type="gramStart"/>
            <w:r>
              <w:rPr>
                <w:rStyle w:val="font61"/>
                <w:rFonts w:eastAsia="仿宋_GB2312" w:hint="default"/>
                <w:sz w:val="24"/>
                <w:lang w:bidi="ar"/>
              </w:rPr>
              <w:t>浙民</w:t>
            </w:r>
            <w:r>
              <w:rPr>
                <w:rStyle w:val="font21"/>
                <w:rFonts w:eastAsia="仿宋_GB2312" w:hint="default"/>
                <w:sz w:val="24"/>
                <w:lang w:bidi="ar"/>
              </w:rPr>
              <w:t>儿</w:t>
            </w:r>
            <w:proofErr w:type="gramEnd"/>
            <w:r>
              <w:rPr>
                <w:rStyle w:val="font21"/>
                <w:rFonts w:eastAsia="仿宋_GB2312" w:hint="default"/>
                <w:sz w:val="24"/>
                <w:lang w:bidi="ar"/>
              </w:rPr>
              <w:t>〔</w:t>
            </w:r>
            <w:r>
              <w:rPr>
                <w:rStyle w:val="font21"/>
                <w:rFonts w:eastAsia="仿宋_GB2312" w:hint="default"/>
                <w:sz w:val="24"/>
                <w:lang w:bidi="ar"/>
              </w:rPr>
              <w:t>2016</w:t>
            </w:r>
            <w:r>
              <w:rPr>
                <w:rStyle w:val="font21"/>
                <w:rFonts w:eastAsia="仿宋_GB2312" w:hint="default"/>
                <w:sz w:val="24"/>
                <w:lang w:bidi="ar"/>
              </w:rPr>
              <w:t>〕</w:t>
            </w:r>
            <w:r>
              <w:rPr>
                <w:rStyle w:val="font21"/>
                <w:rFonts w:eastAsia="仿宋_GB2312" w:hint="default"/>
                <w:sz w:val="24"/>
                <w:lang w:bidi="ar"/>
              </w:rPr>
              <w:t>28</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关于进一步完善基层儿童福利服务体系建设的通知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ZJSP10-2016-0004</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lastRenderedPageBreak/>
              <w:t>60</w:t>
            </w:r>
          </w:p>
        </w:tc>
        <w:tc>
          <w:tcPr>
            <w:tcW w:w="2733" w:type="dxa"/>
            <w:vAlign w:val="center"/>
          </w:tcPr>
          <w:p w:rsidR="00B055A0" w:rsidRDefault="00B055A0" w:rsidP="006B7CAD">
            <w:pPr>
              <w:widowControl/>
              <w:jc w:val="center"/>
              <w:textAlignment w:val="bottom"/>
              <w:rPr>
                <w:rFonts w:eastAsia="仿宋_GB2312"/>
                <w:sz w:val="24"/>
              </w:rPr>
            </w:pPr>
            <w:r>
              <w:rPr>
                <w:rStyle w:val="font61"/>
                <w:rFonts w:eastAsia="仿宋_GB2312" w:hint="default"/>
                <w:sz w:val="24"/>
                <w:lang w:bidi="ar"/>
              </w:rPr>
              <w:t>〔</w:t>
            </w:r>
            <w:r>
              <w:rPr>
                <w:rStyle w:val="font11"/>
                <w:rFonts w:eastAsia="仿宋_GB2312"/>
                <w:color w:val="auto"/>
                <w:sz w:val="24"/>
                <w:szCs w:val="24"/>
                <w:lang w:bidi="ar"/>
              </w:rPr>
              <w:t>2016</w:t>
            </w:r>
            <w:r>
              <w:rPr>
                <w:rStyle w:val="font21"/>
                <w:rFonts w:eastAsia="仿宋_GB2312" w:hint="default"/>
                <w:sz w:val="24"/>
                <w:lang w:bidi="ar"/>
              </w:rPr>
              <w:t>〕</w:t>
            </w:r>
            <w:r>
              <w:rPr>
                <w:rStyle w:val="font11"/>
                <w:rFonts w:eastAsia="仿宋_GB2312"/>
                <w:color w:val="auto"/>
                <w:sz w:val="24"/>
                <w:szCs w:val="24"/>
                <w:lang w:bidi="ar"/>
              </w:rPr>
              <w:t>325</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浙江省民政厅关于废止《浙江省民政厅常见社会组织违法行为行政处罚裁量细化标准（试行）》的通知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ZJSP10-2016-0010</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61</w:t>
            </w:r>
          </w:p>
        </w:tc>
        <w:tc>
          <w:tcPr>
            <w:tcW w:w="2733" w:type="dxa"/>
            <w:vAlign w:val="center"/>
          </w:tcPr>
          <w:p w:rsidR="00B055A0" w:rsidRDefault="00B055A0" w:rsidP="006B7CAD">
            <w:pPr>
              <w:widowControl/>
              <w:jc w:val="center"/>
              <w:textAlignment w:val="bottom"/>
              <w:rPr>
                <w:rFonts w:eastAsia="仿宋_GB2312"/>
                <w:sz w:val="24"/>
              </w:rPr>
            </w:pPr>
            <w:proofErr w:type="gramStart"/>
            <w:r>
              <w:rPr>
                <w:rStyle w:val="font61"/>
                <w:rFonts w:eastAsia="仿宋_GB2312" w:hint="default"/>
                <w:sz w:val="24"/>
                <w:lang w:bidi="ar"/>
              </w:rPr>
              <w:t>浙民人</w:t>
            </w:r>
            <w:proofErr w:type="gramEnd"/>
            <w:r>
              <w:rPr>
                <w:rStyle w:val="font11"/>
                <w:rFonts w:eastAsia="仿宋_GB2312"/>
                <w:color w:val="auto"/>
                <w:sz w:val="24"/>
                <w:szCs w:val="24"/>
                <w:lang w:bidi="ar"/>
              </w:rPr>
              <w:t>〔</w:t>
            </w:r>
            <w:r>
              <w:rPr>
                <w:rStyle w:val="font21"/>
                <w:rFonts w:eastAsia="仿宋_GB2312" w:hint="default"/>
                <w:sz w:val="24"/>
                <w:lang w:bidi="ar"/>
              </w:rPr>
              <w:t>2016</w:t>
            </w:r>
            <w:r>
              <w:rPr>
                <w:rStyle w:val="font21"/>
                <w:rFonts w:eastAsia="仿宋_GB2312" w:hint="default"/>
                <w:sz w:val="24"/>
                <w:lang w:bidi="ar"/>
              </w:rPr>
              <w:t>〕</w:t>
            </w:r>
            <w:r>
              <w:rPr>
                <w:rStyle w:val="font21"/>
                <w:rFonts w:eastAsia="仿宋_GB2312" w:hint="default"/>
                <w:sz w:val="24"/>
                <w:lang w:bidi="ar"/>
              </w:rPr>
              <w:t>200</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关于印发《浙江省民政系统双随机一公开实施方案（试行）》和《浙江省民政系统随机抽查办法》的通知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ZJSP10-2016-0013</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62</w:t>
            </w:r>
          </w:p>
        </w:tc>
        <w:tc>
          <w:tcPr>
            <w:tcW w:w="2733" w:type="dxa"/>
            <w:vAlign w:val="center"/>
          </w:tcPr>
          <w:p w:rsidR="00B055A0" w:rsidRDefault="00B055A0" w:rsidP="006B7CAD">
            <w:pPr>
              <w:widowControl/>
              <w:jc w:val="center"/>
              <w:textAlignment w:val="bottom"/>
              <w:rPr>
                <w:rFonts w:eastAsia="仿宋_GB2312"/>
                <w:sz w:val="24"/>
              </w:rPr>
            </w:pPr>
            <w:r>
              <w:rPr>
                <w:rStyle w:val="font61"/>
                <w:rFonts w:eastAsia="仿宋_GB2312" w:hint="default"/>
                <w:sz w:val="24"/>
                <w:lang w:bidi="ar"/>
              </w:rPr>
              <w:t>浙民</w:t>
            </w:r>
            <w:proofErr w:type="gramStart"/>
            <w:r>
              <w:rPr>
                <w:rStyle w:val="font21"/>
                <w:rFonts w:eastAsia="仿宋_GB2312" w:hint="default"/>
                <w:sz w:val="24"/>
                <w:lang w:bidi="ar"/>
              </w:rPr>
              <w:t>民</w:t>
            </w:r>
            <w:proofErr w:type="gramEnd"/>
            <w:r>
              <w:rPr>
                <w:rStyle w:val="font21"/>
                <w:rFonts w:eastAsia="仿宋_GB2312" w:hint="default"/>
                <w:sz w:val="24"/>
                <w:lang w:bidi="ar"/>
              </w:rPr>
              <w:t>〔</w:t>
            </w:r>
            <w:r>
              <w:rPr>
                <w:rStyle w:val="font21"/>
                <w:rFonts w:eastAsia="仿宋_GB2312" w:hint="default"/>
                <w:sz w:val="24"/>
                <w:lang w:bidi="ar"/>
              </w:rPr>
              <w:t>2016</w:t>
            </w:r>
            <w:r>
              <w:rPr>
                <w:rStyle w:val="font21"/>
                <w:rFonts w:eastAsia="仿宋_GB2312" w:hint="default"/>
                <w:sz w:val="24"/>
                <w:lang w:bidi="ar"/>
              </w:rPr>
              <w:t>〕</w:t>
            </w:r>
            <w:r>
              <w:rPr>
                <w:rStyle w:val="font21"/>
                <w:rFonts w:eastAsia="仿宋_GB2312" w:hint="default"/>
                <w:sz w:val="24"/>
                <w:lang w:bidi="ar"/>
              </w:rPr>
              <w:t>204</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Style w:val="font61"/>
                <w:rFonts w:eastAsia="仿宋_GB2312" w:hint="default"/>
                <w:sz w:val="24"/>
                <w:lang w:bidi="ar"/>
              </w:rPr>
              <w:t>关于印发《全省性行业协会商会负责人任职管理办法》</w:t>
            </w:r>
            <w:r>
              <w:rPr>
                <w:rStyle w:val="font11"/>
                <w:rFonts w:eastAsia="仿宋_GB2312"/>
                <w:color w:val="auto"/>
                <w:sz w:val="24"/>
                <w:szCs w:val="24"/>
                <w:lang w:bidi="ar"/>
              </w:rPr>
              <w:t>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ZJSP10-2016-0014</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63</w:t>
            </w:r>
          </w:p>
        </w:tc>
        <w:tc>
          <w:tcPr>
            <w:tcW w:w="2733" w:type="dxa"/>
            <w:vAlign w:val="center"/>
          </w:tcPr>
          <w:p w:rsidR="00B055A0" w:rsidRDefault="00B055A0" w:rsidP="006B7CAD">
            <w:pPr>
              <w:widowControl/>
              <w:jc w:val="center"/>
              <w:textAlignment w:val="bottom"/>
              <w:rPr>
                <w:rFonts w:eastAsia="仿宋_GB2312"/>
                <w:sz w:val="24"/>
              </w:rPr>
            </w:pPr>
            <w:r>
              <w:rPr>
                <w:rStyle w:val="font61"/>
                <w:rFonts w:eastAsia="仿宋_GB2312" w:hint="default"/>
                <w:sz w:val="24"/>
                <w:lang w:bidi="ar"/>
              </w:rPr>
              <w:t>浙民</w:t>
            </w:r>
            <w:proofErr w:type="gramStart"/>
            <w:r>
              <w:rPr>
                <w:rStyle w:val="font21"/>
                <w:rFonts w:eastAsia="仿宋_GB2312" w:hint="default"/>
                <w:sz w:val="24"/>
                <w:lang w:bidi="ar"/>
              </w:rPr>
              <w:t>民</w:t>
            </w:r>
            <w:proofErr w:type="gramEnd"/>
            <w:r>
              <w:rPr>
                <w:rStyle w:val="font21"/>
                <w:rFonts w:eastAsia="仿宋_GB2312" w:hint="default"/>
                <w:sz w:val="24"/>
                <w:lang w:bidi="ar"/>
              </w:rPr>
              <w:t>〔</w:t>
            </w:r>
            <w:r>
              <w:rPr>
                <w:rStyle w:val="font21"/>
                <w:rFonts w:eastAsia="仿宋_GB2312" w:hint="default"/>
                <w:sz w:val="24"/>
                <w:lang w:bidi="ar"/>
              </w:rPr>
              <w:t>2016</w:t>
            </w:r>
            <w:r>
              <w:rPr>
                <w:rStyle w:val="font21"/>
                <w:rFonts w:eastAsia="仿宋_GB2312" w:hint="default"/>
                <w:sz w:val="24"/>
                <w:lang w:bidi="ar"/>
              </w:rPr>
              <w:t>〕</w:t>
            </w:r>
            <w:r>
              <w:rPr>
                <w:rStyle w:val="font21"/>
                <w:rFonts w:eastAsia="仿宋_GB2312" w:hint="default"/>
                <w:sz w:val="24"/>
                <w:lang w:bidi="ar"/>
              </w:rPr>
              <w:t>203</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关于印发《浙江省社会组织失信</w:t>
            </w:r>
            <w:r>
              <w:rPr>
                <w:rFonts w:eastAsia="仿宋_GB2312"/>
                <w:kern w:val="0"/>
                <w:sz w:val="24"/>
                <w:lang w:bidi="ar"/>
              </w:rPr>
              <w:t>“</w:t>
            </w:r>
            <w:r>
              <w:rPr>
                <w:rFonts w:eastAsia="仿宋_GB2312"/>
                <w:kern w:val="0"/>
                <w:sz w:val="24"/>
                <w:lang w:bidi="ar"/>
              </w:rPr>
              <w:t>黑名单</w:t>
            </w:r>
            <w:r>
              <w:rPr>
                <w:rFonts w:eastAsia="仿宋_GB2312"/>
                <w:kern w:val="0"/>
                <w:sz w:val="24"/>
                <w:lang w:bidi="ar"/>
              </w:rPr>
              <w:t>”</w:t>
            </w:r>
            <w:r>
              <w:rPr>
                <w:rFonts w:eastAsia="仿宋_GB2312"/>
                <w:kern w:val="0"/>
                <w:sz w:val="24"/>
                <w:lang w:bidi="ar"/>
              </w:rPr>
              <w:t>管理办法（试行）》的通知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ZJSP10-2016-0015</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64</w:t>
            </w:r>
          </w:p>
        </w:tc>
        <w:tc>
          <w:tcPr>
            <w:tcW w:w="2733" w:type="dxa"/>
            <w:vAlign w:val="center"/>
          </w:tcPr>
          <w:p w:rsidR="00B055A0" w:rsidRDefault="00B055A0" w:rsidP="006B7CAD">
            <w:pPr>
              <w:widowControl/>
              <w:jc w:val="center"/>
              <w:textAlignment w:val="bottom"/>
              <w:rPr>
                <w:rFonts w:eastAsia="仿宋_GB2312"/>
                <w:sz w:val="24"/>
              </w:rPr>
            </w:pPr>
            <w:proofErr w:type="gramStart"/>
            <w:r>
              <w:rPr>
                <w:rStyle w:val="font61"/>
                <w:rFonts w:eastAsia="仿宋_GB2312" w:hint="default"/>
                <w:sz w:val="24"/>
                <w:lang w:bidi="ar"/>
              </w:rPr>
              <w:t>浙民</w:t>
            </w:r>
            <w:r>
              <w:rPr>
                <w:rStyle w:val="font21"/>
                <w:rFonts w:eastAsia="仿宋_GB2312" w:hint="default"/>
                <w:sz w:val="24"/>
                <w:lang w:bidi="ar"/>
              </w:rPr>
              <w:t>福</w:t>
            </w:r>
            <w:proofErr w:type="gramEnd"/>
            <w:r>
              <w:rPr>
                <w:rStyle w:val="font21"/>
                <w:rFonts w:eastAsia="仿宋_GB2312" w:hint="default"/>
                <w:sz w:val="24"/>
                <w:lang w:bidi="ar"/>
              </w:rPr>
              <w:t>〔</w:t>
            </w:r>
            <w:r>
              <w:rPr>
                <w:rStyle w:val="font21"/>
                <w:rFonts w:eastAsia="仿宋_GB2312" w:hint="default"/>
                <w:sz w:val="24"/>
                <w:lang w:bidi="ar"/>
              </w:rPr>
              <w:t>2016</w:t>
            </w:r>
            <w:r>
              <w:rPr>
                <w:rStyle w:val="font21"/>
                <w:rFonts w:eastAsia="仿宋_GB2312" w:hint="default"/>
                <w:sz w:val="24"/>
                <w:lang w:bidi="ar"/>
              </w:rPr>
              <w:t>〕</w:t>
            </w:r>
            <w:r>
              <w:rPr>
                <w:rStyle w:val="font21"/>
                <w:rFonts w:eastAsia="仿宋_GB2312" w:hint="default"/>
                <w:sz w:val="24"/>
                <w:lang w:bidi="ar"/>
              </w:rPr>
              <w:t>26</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sz w:val="24"/>
              </w:rPr>
            </w:pPr>
            <w:r>
              <w:rPr>
                <w:rFonts w:eastAsia="仿宋_GB2312"/>
                <w:kern w:val="0"/>
                <w:sz w:val="24"/>
                <w:lang w:bidi="ar"/>
              </w:rPr>
              <w:t>关于推进养老机构公建民营规范化的指导意见</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kern w:val="0"/>
                <w:sz w:val="24"/>
                <w:lang w:bidi="ar"/>
              </w:rPr>
              <w:t>ZJSP10-2016-0016</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sz w:val="24"/>
              </w:rPr>
            </w:pPr>
            <w:r>
              <w:rPr>
                <w:rFonts w:eastAsia="仿宋_GB2312"/>
                <w:sz w:val="24"/>
              </w:rPr>
              <w:t>65</w:t>
            </w:r>
          </w:p>
        </w:tc>
        <w:tc>
          <w:tcPr>
            <w:tcW w:w="2733" w:type="dxa"/>
            <w:vAlign w:val="center"/>
          </w:tcPr>
          <w:p w:rsidR="00B055A0" w:rsidRDefault="00B055A0" w:rsidP="006B7CAD">
            <w:pPr>
              <w:widowControl/>
              <w:jc w:val="center"/>
              <w:textAlignment w:val="bottom"/>
              <w:rPr>
                <w:rStyle w:val="font61"/>
                <w:rFonts w:eastAsia="仿宋_GB2312" w:hint="default"/>
                <w:sz w:val="24"/>
                <w:lang w:bidi="ar"/>
              </w:rPr>
            </w:pPr>
            <w:proofErr w:type="gramStart"/>
            <w:r>
              <w:rPr>
                <w:rFonts w:eastAsia="仿宋_GB2312"/>
                <w:sz w:val="24"/>
              </w:rPr>
              <w:t>浙民福</w:t>
            </w:r>
            <w:proofErr w:type="gramEnd"/>
            <w:r>
              <w:rPr>
                <w:rFonts w:eastAsia="仿宋_GB2312"/>
                <w:sz w:val="24"/>
              </w:rPr>
              <w:t>〔</w:t>
            </w:r>
            <w:r>
              <w:rPr>
                <w:rFonts w:eastAsia="仿宋_GB2312"/>
                <w:sz w:val="24"/>
              </w:rPr>
              <w:t>2017</w:t>
            </w:r>
            <w:r>
              <w:rPr>
                <w:rFonts w:eastAsia="仿宋_GB2312"/>
                <w:sz w:val="24"/>
              </w:rPr>
              <w:t>〕</w:t>
            </w:r>
            <w:r>
              <w:rPr>
                <w:rFonts w:eastAsia="仿宋_GB2312"/>
                <w:sz w:val="24"/>
              </w:rPr>
              <w:t>23</w:t>
            </w:r>
            <w:r>
              <w:rPr>
                <w:rStyle w:val="font21"/>
                <w:rFonts w:eastAsia="仿宋_GB2312" w:hint="default"/>
                <w:sz w:val="24"/>
                <w:lang w:bidi="ar"/>
              </w:rPr>
              <w:t>号</w:t>
            </w:r>
          </w:p>
        </w:tc>
        <w:tc>
          <w:tcPr>
            <w:tcW w:w="4905" w:type="dxa"/>
            <w:vAlign w:val="center"/>
          </w:tcPr>
          <w:p w:rsidR="00B055A0" w:rsidRDefault="00B055A0" w:rsidP="006B7CAD">
            <w:pPr>
              <w:widowControl/>
              <w:textAlignment w:val="bottom"/>
              <w:rPr>
                <w:rFonts w:eastAsia="仿宋_GB2312"/>
                <w:kern w:val="0"/>
                <w:sz w:val="24"/>
                <w:lang w:bidi="ar"/>
              </w:rPr>
            </w:pPr>
            <w:r>
              <w:rPr>
                <w:rFonts w:eastAsia="仿宋_GB2312"/>
                <w:sz w:val="24"/>
              </w:rPr>
              <w:t>浙江省民政厅</w:t>
            </w:r>
            <w:r>
              <w:rPr>
                <w:rFonts w:eastAsia="仿宋_GB2312"/>
                <w:sz w:val="24"/>
              </w:rPr>
              <w:t xml:space="preserve"> </w:t>
            </w:r>
            <w:r>
              <w:rPr>
                <w:rFonts w:eastAsia="仿宋_GB2312"/>
                <w:sz w:val="24"/>
              </w:rPr>
              <w:t>浙江省财政厅</w:t>
            </w:r>
            <w:r>
              <w:rPr>
                <w:rFonts w:eastAsia="仿宋_GB2312"/>
                <w:sz w:val="24"/>
              </w:rPr>
              <w:t xml:space="preserve"> </w:t>
            </w:r>
            <w:r>
              <w:rPr>
                <w:rFonts w:eastAsia="仿宋_GB2312"/>
                <w:sz w:val="24"/>
              </w:rPr>
              <w:t>浙江省教育厅</w:t>
            </w:r>
            <w:r>
              <w:rPr>
                <w:rFonts w:eastAsia="仿宋_GB2312"/>
                <w:sz w:val="24"/>
              </w:rPr>
              <w:t xml:space="preserve"> </w:t>
            </w:r>
            <w:r>
              <w:rPr>
                <w:rFonts w:eastAsia="仿宋_GB2312"/>
                <w:sz w:val="24"/>
              </w:rPr>
              <w:t>浙江省人力资源和社会保障厅关于</w:t>
            </w:r>
            <w:r>
              <w:rPr>
                <w:rFonts w:eastAsia="仿宋_GB2312"/>
                <w:sz w:val="24"/>
              </w:rPr>
              <w:t>“</w:t>
            </w:r>
            <w:r>
              <w:rPr>
                <w:rFonts w:eastAsia="仿宋_GB2312"/>
                <w:sz w:val="24"/>
              </w:rPr>
              <w:t>十三五</w:t>
            </w:r>
            <w:r>
              <w:rPr>
                <w:rFonts w:eastAsia="仿宋_GB2312"/>
                <w:sz w:val="24"/>
              </w:rPr>
              <w:t>”</w:t>
            </w:r>
            <w:r>
              <w:rPr>
                <w:rFonts w:eastAsia="仿宋_GB2312"/>
                <w:sz w:val="24"/>
              </w:rPr>
              <w:t>期间延续老年服务与管理类</w:t>
            </w:r>
            <w:r>
              <w:rPr>
                <w:rFonts w:eastAsia="仿宋_GB2312"/>
                <w:sz w:val="24"/>
              </w:rPr>
              <w:t xml:space="preserve"> </w:t>
            </w:r>
            <w:r>
              <w:rPr>
                <w:rFonts w:eastAsia="仿宋_GB2312"/>
                <w:sz w:val="24"/>
              </w:rPr>
              <w:t>专业毕业学生入</w:t>
            </w:r>
            <w:proofErr w:type="gramStart"/>
            <w:r>
              <w:rPr>
                <w:rFonts w:eastAsia="仿宋_GB2312"/>
                <w:sz w:val="24"/>
              </w:rPr>
              <w:t>职奖补办</w:t>
            </w:r>
            <w:proofErr w:type="gramEnd"/>
            <w:r>
              <w:rPr>
                <w:rFonts w:eastAsia="仿宋_GB2312"/>
                <w:sz w:val="24"/>
              </w:rPr>
              <w:t>法的通知</w:t>
            </w:r>
          </w:p>
        </w:tc>
        <w:tc>
          <w:tcPr>
            <w:tcW w:w="2253" w:type="dxa"/>
            <w:vAlign w:val="center"/>
          </w:tcPr>
          <w:p w:rsidR="00B055A0" w:rsidRDefault="00B055A0" w:rsidP="006B7CAD">
            <w:pPr>
              <w:widowControl/>
              <w:jc w:val="center"/>
              <w:textAlignment w:val="bottom"/>
              <w:rPr>
                <w:rFonts w:eastAsia="仿宋_GB2312"/>
                <w:kern w:val="0"/>
                <w:sz w:val="24"/>
                <w:lang w:bidi="ar"/>
              </w:rPr>
            </w:pPr>
            <w:r>
              <w:rPr>
                <w:rFonts w:eastAsia="仿宋_GB2312"/>
                <w:sz w:val="24"/>
              </w:rPr>
              <w:t>ZJSP10-2017-0001</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66</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浙民复</w:t>
            </w:r>
            <w:proofErr w:type="gramEnd"/>
            <w:r>
              <w:rPr>
                <w:rFonts w:eastAsia="仿宋_GB2312"/>
                <w:sz w:val="24"/>
              </w:rPr>
              <w:t>〔</w:t>
            </w:r>
            <w:r>
              <w:rPr>
                <w:rFonts w:eastAsia="仿宋_GB2312"/>
                <w:sz w:val="24"/>
              </w:rPr>
              <w:t>2017</w:t>
            </w:r>
            <w:r>
              <w:rPr>
                <w:rFonts w:eastAsia="仿宋_GB2312"/>
                <w:sz w:val="24"/>
              </w:rPr>
              <w:t>〕</w:t>
            </w:r>
            <w:r>
              <w:rPr>
                <w:rFonts w:eastAsia="仿宋_GB2312"/>
                <w:sz w:val="24"/>
              </w:rPr>
              <w:t>1</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浙江省民政厅关于台州市椒江区海正育才小学由民办非企业单位转为事业单位法人登记有关问题的批复</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ZJSP10-2017-0002</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67</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浙民社</w:t>
            </w:r>
            <w:proofErr w:type="gramEnd"/>
            <w:r>
              <w:rPr>
                <w:rFonts w:eastAsia="仿宋_GB2312"/>
                <w:sz w:val="24"/>
              </w:rPr>
              <w:t>〔</w:t>
            </w:r>
            <w:r>
              <w:rPr>
                <w:rFonts w:eastAsia="仿宋_GB2312"/>
                <w:sz w:val="24"/>
              </w:rPr>
              <w:t>2017</w:t>
            </w:r>
            <w:r>
              <w:rPr>
                <w:rFonts w:eastAsia="仿宋_GB2312"/>
                <w:sz w:val="24"/>
              </w:rPr>
              <w:t>〕</w:t>
            </w:r>
            <w:r>
              <w:rPr>
                <w:rFonts w:eastAsia="仿宋_GB2312"/>
                <w:sz w:val="24"/>
              </w:rPr>
              <w:t>31</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w:t>
            </w:r>
            <w:r>
              <w:rPr>
                <w:rFonts w:eastAsia="仿宋_GB2312"/>
                <w:sz w:val="24"/>
              </w:rPr>
              <w:t xml:space="preserve"> </w:t>
            </w:r>
            <w:r>
              <w:rPr>
                <w:rFonts w:eastAsia="仿宋_GB2312"/>
                <w:sz w:val="24"/>
              </w:rPr>
              <w:t>浙江省人力资源和社会保障厅</w:t>
            </w:r>
            <w:r>
              <w:rPr>
                <w:rFonts w:eastAsia="仿宋_GB2312"/>
                <w:sz w:val="24"/>
              </w:rPr>
              <w:t xml:space="preserve"> </w:t>
            </w:r>
            <w:r>
              <w:rPr>
                <w:rFonts w:eastAsia="仿宋_GB2312"/>
                <w:sz w:val="24"/>
              </w:rPr>
              <w:t>关于印发《浙江省社会工作者继续教育实施办法（试行）》的通知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ZJSP10-2017-0003</w:t>
            </w:r>
          </w:p>
        </w:tc>
        <w:tc>
          <w:tcPr>
            <w:tcW w:w="2533" w:type="dxa"/>
            <w:vAlign w:val="center"/>
          </w:tcPr>
          <w:p w:rsidR="00B055A0" w:rsidRDefault="00B055A0" w:rsidP="006B7CAD">
            <w:pPr>
              <w:jc w:val="center"/>
              <w:rPr>
                <w:rFonts w:eastAsia="仿宋_GB2312"/>
                <w:sz w:val="24"/>
              </w:rPr>
            </w:pPr>
          </w:p>
        </w:tc>
      </w:tr>
      <w:tr w:rsidR="00B055A0" w:rsidTr="006B7CAD">
        <w:trPr>
          <w:trHeight w:val="567"/>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68</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浙民社</w:t>
            </w:r>
            <w:proofErr w:type="gramEnd"/>
            <w:r>
              <w:rPr>
                <w:rFonts w:eastAsia="仿宋_GB2312"/>
                <w:sz w:val="24"/>
              </w:rPr>
              <w:t>〔</w:t>
            </w:r>
            <w:r>
              <w:rPr>
                <w:rFonts w:eastAsia="仿宋_GB2312"/>
                <w:sz w:val="24"/>
              </w:rPr>
              <w:t>2017</w:t>
            </w:r>
            <w:r>
              <w:rPr>
                <w:rFonts w:eastAsia="仿宋_GB2312"/>
                <w:sz w:val="24"/>
              </w:rPr>
              <w:t>〕</w:t>
            </w:r>
            <w:r>
              <w:rPr>
                <w:rFonts w:eastAsia="仿宋_GB2312"/>
                <w:sz w:val="24"/>
              </w:rPr>
              <w:t>38</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转发民政部等</w:t>
            </w:r>
            <w:r>
              <w:rPr>
                <w:rFonts w:eastAsia="仿宋_GB2312"/>
                <w:sz w:val="24"/>
              </w:rPr>
              <w:t>12</w:t>
            </w:r>
            <w:r>
              <w:rPr>
                <w:rFonts w:eastAsia="仿宋_GB2312"/>
                <w:sz w:val="24"/>
              </w:rPr>
              <w:t>部门关于加强社会工作专业岗位开发与人才激励保障的意见的通知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ZJSP10-2017-0004</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lastRenderedPageBreak/>
              <w:t>69</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浙民福</w:t>
            </w:r>
            <w:proofErr w:type="gramEnd"/>
            <w:r>
              <w:rPr>
                <w:rFonts w:eastAsia="仿宋_GB2312"/>
                <w:sz w:val="24"/>
              </w:rPr>
              <w:t>〔</w:t>
            </w:r>
            <w:r>
              <w:rPr>
                <w:rFonts w:eastAsia="仿宋_GB2312"/>
                <w:sz w:val="24"/>
              </w:rPr>
              <w:t>2017</w:t>
            </w:r>
            <w:r>
              <w:rPr>
                <w:rFonts w:eastAsia="仿宋_GB2312"/>
                <w:sz w:val="24"/>
              </w:rPr>
              <w:t>〕</w:t>
            </w:r>
            <w:r>
              <w:rPr>
                <w:rFonts w:eastAsia="仿宋_GB2312"/>
                <w:sz w:val="24"/>
              </w:rPr>
              <w:t>120</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关于全面推行养老服务机构综合保险工作的通知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ZJSP10-2017-0005</w:t>
            </w:r>
          </w:p>
        </w:tc>
        <w:tc>
          <w:tcPr>
            <w:tcW w:w="2533" w:type="dxa"/>
            <w:vAlign w:val="center"/>
          </w:tcPr>
          <w:p w:rsidR="00B055A0" w:rsidRDefault="00B055A0" w:rsidP="006B7CAD">
            <w:pPr>
              <w:jc w:val="center"/>
              <w:rPr>
                <w:rFonts w:eastAsia="仿宋_GB2312"/>
                <w:sz w:val="24"/>
              </w:rPr>
            </w:pPr>
          </w:p>
        </w:tc>
      </w:tr>
      <w:tr w:rsidR="00B055A0" w:rsidTr="006B7CAD">
        <w:trPr>
          <w:trHeight w:val="1045"/>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70</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浙移资〔</w:t>
            </w:r>
            <w:r>
              <w:rPr>
                <w:rFonts w:eastAsia="仿宋_GB2312"/>
                <w:sz w:val="24"/>
              </w:rPr>
              <w:t>2017</w:t>
            </w:r>
            <w:r>
              <w:rPr>
                <w:rFonts w:eastAsia="仿宋_GB2312"/>
                <w:sz w:val="24"/>
              </w:rPr>
              <w:t>〕</w:t>
            </w:r>
            <w:r>
              <w:rPr>
                <w:rFonts w:eastAsia="仿宋_GB2312"/>
                <w:sz w:val="24"/>
              </w:rPr>
              <w:t>45</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浙江省水库移民安置办公室关于印发《浙江省大中型水库工程移民安置资金</w:t>
            </w:r>
            <w:proofErr w:type="gramStart"/>
            <w:r>
              <w:rPr>
                <w:rFonts w:eastAsia="仿宋_GB2312"/>
                <w:sz w:val="24"/>
              </w:rPr>
              <w:t>稽察</w:t>
            </w:r>
            <w:proofErr w:type="gramEnd"/>
            <w:r>
              <w:rPr>
                <w:rFonts w:eastAsia="仿宋_GB2312"/>
                <w:sz w:val="24"/>
              </w:rPr>
              <w:t>暂行办法》的通知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ZJSP10-2017-0006</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71</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浙民福</w:t>
            </w:r>
            <w:proofErr w:type="gramEnd"/>
            <w:r>
              <w:rPr>
                <w:rFonts w:eastAsia="仿宋_GB2312"/>
                <w:sz w:val="24"/>
              </w:rPr>
              <w:t>〔</w:t>
            </w:r>
            <w:r>
              <w:rPr>
                <w:rFonts w:eastAsia="仿宋_GB2312"/>
                <w:sz w:val="24"/>
              </w:rPr>
              <w:t>2017</w:t>
            </w:r>
            <w:r>
              <w:rPr>
                <w:rFonts w:eastAsia="仿宋_GB2312"/>
                <w:sz w:val="24"/>
              </w:rPr>
              <w:t>〕</w:t>
            </w:r>
            <w:r>
              <w:rPr>
                <w:rFonts w:eastAsia="仿宋_GB2312"/>
                <w:sz w:val="24"/>
              </w:rPr>
              <w:t>206</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浙江省民政厅关于扩大老年优待凭证加快老年优待证办理的通知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ZJSP10-2017-0009</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72</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浙民法〔</w:t>
            </w:r>
            <w:r>
              <w:rPr>
                <w:rFonts w:eastAsia="仿宋_GB2312"/>
                <w:sz w:val="24"/>
              </w:rPr>
              <w:t>2018</w:t>
            </w:r>
            <w:r>
              <w:rPr>
                <w:rFonts w:eastAsia="仿宋_GB2312"/>
                <w:sz w:val="24"/>
              </w:rPr>
              <w:t>〕</w:t>
            </w:r>
            <w:r>
              <w:rPr>
                <w:rFonts w:eastAsia="仿宋_GB2312"/>
                <w:sz w:val="24"/>
              </w:rPr>
              <w:t>3</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浙江省民政厅关于印发《浙江省民政系统</w:t>
            </w:r>
            <w:r>
              <w:rPr>
                <w:rFonts w:eastAsia="仿宋_GB2312"/>
                <w:sz w:val="24"/>
              </w:rPr>
              <w:t>“</w:t>
            </w:r>
            <w:r>
              <w:rPr>
                <w:rFonts w:eastAsia="仿宋_GB2312"/>
                <w:sz w:val="24"/>
              </w:rPr>
              <w:t>双随机</w:t>
            </w:r>
            <w:r>
              <w:rPr>
                <w:rFonts w:eastAsia="仿宋_GB2312"/>
                <w:sz w:val="24"/>
              </w:rPr>
              <w:t>”</w:t>
            </w:r>
            <w:r>
              <w:rPr>
                <w:rFonts w:eastAsia="仿宋_GB2312"/>
                <w:sz w:val="24"/>
              </w:rPr>
              <w:t>抽查实施细则（试行）》的通知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ZJSP10-2018-0001</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73</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浙民社</w:t>
            </w:r>
            <w:proofErr w:type="gramEnd"/>
            <w:r>
              <w:rPr>
                <w:rFonts w:eastAsia="仿宋_GB2312"/>
                <w:sz w:val="24"/>
              </w:rPr>
              <w:t>〔</w:t>
            </w:r>
            <w:r>
              <w:rPr>
                <w:rFonts w:eastAsia="仿宋_GB2312"/>
                <w:sz w:val="24"/>
              </w:rPr>
              <w:t>2018</w:t>
            </w:r>
            <w:r>
              <w:rPr>
                <w:rFonts w:eastAsia="仿宋_GB2312"/>
                <w:sz w:val="24"/>
              </w:rPr>
              <w:t>〕</w:t>
            </w:r>
            <w:r>
              <w:rPr>
                <w:rFonts w:eastAsia="仿宋_GB2312"/>
                <w:sz w:val="24"/>
              </w:rPr>
              <w:t>13</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浙江省民政厅关于印发《浙江省社会工作者职业水平证书登记实施办法》的通知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ZJSP10-2018-0002</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74</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浙民福</w:t>
            </w:r>
            <w:proofErr w:type="gramEnd"/>
            <w:r>
              <w:rPr>
                <w:rFonts w:eastAsia="仿宋_GB2312"/>
                <w:sz w:val="24"/>
              </w:rPr>
              <w:t>〔</w:t>
            </w:r>
            <w:r>
              <w:rPr>
                <w:rFonts w:eastAsia="仿宋_GB2312"/>
                <w:sz w:val="24"/>
              </w:rPr>
              <w:t>2018</w:t>
            </w:r>
            <w:r>
              <w:rPr>
                <w:rFonts w:eastAsia="仿宋_GB2312"/>
                <w:sz w:val="24"/>
              </w:rPr>
              <w:t>〕</w:t>
            </w:r>
            <w:r>
              <w:rPr>
                <w:rFonts w:eastAsia="仿宋_GB2312"/>
                <w:sz w:val="24"/>
              </w:rPr>
              <w:t>52</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w:t>
            </w:r>
            <w:r>
              <w:rPr>
                <w:rFonts w:eastAsia="仿宋_GB2312" w:hint="eastAsia"/>
                <w:sz w:val="24"/>
              </w:rPr>
              <w:t xml:space="preserve"> </w:t>
            </w:r>
            <w:r>
              <w:rPr>
                <w:rFonts w:eastAsia="仿宋_GB2312"/>
                <w:sz w:val="24"/>
              </w:rPr>
              <w:t>浙江省食品药品监督管理局关于切实做好助餐配送餐</w:t>
            </w:r>
            <w:proofErr w:type="gramStart"/>
            <w:r>
              <w:rPr>
                <w:rFonts w:eastAsia="仿宋_GB2312"/>
                <w:sz w:val="24"/>
              </w:rPr>
              <w:t>服务扩面工作</w:t>
            </w:r>
            <w:proofErr w:type="gramEnd"/>
            <w:r>
              <w:rPr>
                <w:rFonts w:eastAsia="仿宋_GB2312"/>
                <w:sz w:val="24"/>
              </w:rPr>
              <w:t>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ZJSP10-2018-0003</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75</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浙民福</w:t>
            </w:r>
            <w:proofErr w:type="gramEnd"/>
            <w:r>
              <w:rPr>
                <w:rFonts w:eastAsia="仿宋_GB2312"/>
                <w:sz w:val="24"/>
              </w:rPr>
              <w:t>〔</w:t>
            </w:r>
            <w:r>
              <w:rPr>
                <w:rFonts w:eastAsia="仿宋_GB2312"/>
                <w:sz w:val="24"/>
              </w:rPr>
              <w:t>2018</w:t>
            </w:r>
            <w:r>
              <w:rPr>
                <w:rFonts w:eastAsia="仿宋_GB2312"/>
                <w:sz w:val="24"/>
              </w:rPr>
              <w:t>〕</w:t>
            </w:r>
            <w:r>
              <w:rPr>
                <w:rFonts w:eastAsia="仿宋_GB2312"/>
                <w:sz w:val="24"/>
              </w:rPr>
              <w:t>57</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浙江省民政厅关于开展示范型居家养老服务中心建设的通知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ZJSP10-2018-0004</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76</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浙民</w:t>
            </w:r>
            <w:proofErr w:type="gramStart"/>
            <w:r>
              <w:rPr>
                <w:rFonts w:eastAsia="仿宋_GB2312"/>
                <w:sz w:val="24"/>
              </w:rPr>
              <w:t>民</w:t>
            </w:r>
            <w:proofErr w:type="gramEnd"/>
            <w:r>
              <w:rPr>
                <w:rFonts w:eastAsia="仿宋_GB2312"/>
                <w:sz w:val="24"/>
              </w:rPr>
              <w:t>〔</w:t>
            </w:r>
            <w:r>
              <w:rPr>
                <w:rFonts w:eastAsia="仿宋_GB2312"/>
                <w:sz w:val="24"/>
              </w:rPr>
              <w:t>2018</w:t>
            </w:r>
            <w:r>
              <w:rPr>
                <w:rFonts w:eastAsia="仿宋_GB2312"/>
                <w:sz w:val="24"/>
              </w:rPr>
              <w:t>〕</w:t>
            </w:r>
            <w:r>
              <w:rPr>
                <w:rFonts w:eastAsia="仿宋_GB2312"/>
                <w:sz w:val="24"/>
              </w:rPr>
              <w:t>80</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浙江省民政厅关于进一步规范提升社会组织参与社会治理工作的实施意见</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ZJSP10-2018-0005</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77</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浙民事〔</w:t>
            </w:r>
            <w:r>
              <w:rPr>
                <w:rFonts w:eastAsia="仿宋_GB2312"/>
                <w:sz w:val="24"/>
              </w:rPr>
              <w:t>2018</w:t>
            </w:r>
            <w:r>
              <w:rPr>
                <w:rFonts w:eastAsia="仿宋_GB2312"/>
                <w:sz w:val="24"/>
              </w:rPr>
              <w:t>〕</w:t>
            </w:r>
            <w:r>
              <w:rPr>
                <w:rFonts w:eastAsia="仿宋_GB2312"/>
                <w:sz w:val="24"/>
              </w:rPr>
              <w:t>130</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浙江省民政厅关于印发《浙江省婚姻登记工作规范》的通知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ZJSP10-2018-0007</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78</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浙民助</w:t>
            </w:r>
            <w:proofErr w:type="gramEnd"/>
            <w:r>
              <w:rPr>
                <w:rFonts w:eastAsia="仿宋_GB2312"/>
                <w:sz w:val="24"/>
              </w:rPr>
              <w:t>〔</w:t>
            </w:r>
            <w:r>
              <w:rPr>
                <w:rFonts w:eastAsia="仿宋_GB2312"/>
                <w:sz w:val="24"/>
              </w:rPr>
              <w:t>2018</w:t>
            </w:r>
            <w:r>
              <w:rPr>
                <w:rFonts w:eastAsia="仿宋_GB2312"/>
                <w:sz w:val="24"/>
              </w:rPr>
              <w:t>〕</w:t>
            </w:r>
            <w:r>
              <w:rPr>
                <w:rFonts w:eastAsia="仿宋_GB2312"/>
                <w:sz w:val="24"/>
              </w:rPr>
              <w:t>146</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w:t>
            </w:r>
            <w:r>
              <w:rPr>
                <w:rFonts w:eastAsia="仿宋_GB2312"/>
                <w:sz w:val="24"/>
              </w:rPr>
              <w:t xml:space="preserve"> </w:t>
            </w:r>
            <w:r>
              <w:rPr>
                <w:rFonts w:eastAsia="仿宋_GB2312"/>
                <w:sz w:val="24"/>
              </w:rPr>
              <w:t>浙江省财政厅关于印发《浙江省社会救助家庭供养费核算办法（试行）》的通知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ZJSP10-2018-0009</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lastRenderedPageBreak/>
              <w:t>79</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浙民计</w:t>
            </w:r>
            <w:proofErr w:type="gramEnd"/>
            <w:r>
              <w:rPr>
                <w:rFonts w:eastAsia="仿宋_GB2312"/>
                <w:sz w:val="24"/>
              </w:rPr>
              <w:t>〔</w:t>
            </w:r>
            <w:r>
              <w:rPr>
                <w:rFonts w:eastAsia="仿宋_GB2312"/>
                <w:sz w:val="24"/>
              </w:rPr>
              <w:t>2018</w:t>
            </w:r>
            <w:r>
              <w:rPr>
                <w:rFonts w:eastAsia="仿宋_GB2312"/>
                <w:sz w:val="24"/>
              </w:rPr>
              <w:t>〕</w:t>
            </w:r>
            <w:r>
              <w:rPr>
                <w:rFonts w:eastAsia="仿宋_GB2312"/>
                <w:sz w:val="24"/>
              </w:rPr>
              <w:t>147</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浙江省民政厅关于印发《浙江省民政部门向社会力量购买服务实施办法（暂行）》的通知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ZJSP10-2018-0010</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80</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浙民事〔</w:t>
            </w:r>
            <w:r>
              <w:rPr>
                <w:rFonts w:eastAsia="仿宋_GB2312"/>
                <w:sz w:val="24"/>
              </w:rPr>
              <w:t>2018</w:t>
            </w:r>
            <w:r>
              <w:rPr>
                <w:rFonts w:eastAsia="仿宋_GB2312"/>
                <w:sz w:val="24"/>
              </w:rPr>
              <w:t>〕</w:t>
            </w:r>
            <w:r>
              <w:rPr>
                <w:rFonts w:eastAsia="仿宋_GB2312"/>
                <w:sz w:val="24"/>
              </w:rPr>
              <w:t>148</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浙江省民政厅关于印发《浙江省收养能力评估暂行办法》的通知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ZJSP10-2018-0011</w:t>
            </w:r>
          </w:p>
        </w:tc>
        <w:tc>
          <w:tcPr>
            <w:tcW w:w="2533" w:type="dxa"/>
            <w:vAlign w:val="center"/>
          </w:tcPr>
          <w:p w:rsidR="00B055A0" w:rsidRDefault="00B055A0" w:rsidP="006B7CAD">
            <w:pPr>
              <w:jc w:val="center"/>
              <w:rPr>
                <w:rFonts w:eastAsia="仿宋_GB2312"/>
                <w:sz w:val="24"/>
              </w:rPr>
            </w:pPr>
          </w:p>
        </w:tc>
      </w:tr>
      <w:tr w:rsidR="00B055A0" w:rsidTr="006B7CAD">
        <w:trPr>
          <w:trHeight w:val="1143"/>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81</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浙民</w:t>
            </w:r>
            <w:proofErr w:type="gramStart"/>
            <w:r>
              <w:rPr>
                <w:rFonts w:eastAsia="仿宋_GB2312"/>
                <w:sz w:val="24"/>
              </w:rPr>
              <w:t>民</w:t>
            </w:r>
            <w:proofErr w:type="gramEnd"/>
            <w:r>
              <w:rPr>
                <w:rFonts w:eastAsia="仿宋_GB2312"/>
                <w:sz w:val="24"/>
              </w:rPr>
              <w:t>〔</w:t>
            </w:r>
            <w:r>
              <w:rPr>
                <w:rFonts w:eastAsia="仿宋_GB2312"/>
                <w:sz w:val="24"/>
              </w:rPr>
              <w:t>2018</w:t>
            </w:r>
            <w:r>
              <w:rPr>
                <w:rFonts w:eastAsia="仿宋_GB2312"/>
                <w:sz w:val="24"/>
              </w:rPr>
              <w:t>〕</w:t>
            </w:r>
            <w:r>
              <w:rPr>
                <w:rFonts w:eastAsia="仿宋_GB2312"/>
                <w:sz w:val="24"/>
              </w:rPr>
              <w:t>134</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浙江省民政厅转发民政部关于进一步加强和改进社会服务机构登记管理工作实施意见的通知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ZJSP10-2018-0013</w:t>
            </w:r>
          </w:p>
        </w:tc>
        <w:tc>
          <w:tcPr>
            <w:tcW w:w="2533" w:type="dxa"/>
            <w:vAlign w:val="center"/>
          </w:tcPr>
          <w:p w:rsidR="00B055A0" w:rsidRDefault="00B055A0" w:rsidP="006B7CAD">
            <w:pPr>
              <w:jc w:val="center"/>
              <w:rPr>
                <w:rFonts w:eastAsia="仿宋_GB2312"/>
                <w:sz w:val="24"/>
              </w:rPr>
            </w:pPr>
          </w:p>
        </w:tc>
      </w:tr>
      <w:tr w:rsidR="00B055A0" w:rsidTr="006B7CAD">
        <w:trPr>
          <w:trHeight w:val="117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82</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浙民</w:t>
            </w:r>
            <w:proofErr w:type="gramStart"/>
            <w:r>
              <w:rPr>
                <w:rFonts w:eastAsia="仿宋_GB2312"/>
                <w:sz w:val="24"/>
              </w:rPr>
              <w:t>民</w:t>
            </w:r>
            <w:proofErr w:type="gramEnd"/>
            <w:r>
              <w:rPr>
                <w:rFonts w:eastAsia="仿宋_GB2312"/>
                <w:sz w:val="24"/>
              </w:rPr>
              <w:t>〔</w:t>
            </w:r>
            <w:r>
              <w:rPr>
                <w:rFonts w:eastAsia="仿宋_GB2312"/>
                <w:sz w:val="24"/>
              </w:rPr>
              <w:t>2018</w:t>
            </w:r>
            <w:r>
              <w:rPr>
                <w:rFonts w:eastAsia="仿宋_GB2312"/>
                <w:sz w:val="24"/>
              </w:rPr>
              <w:t>〕</w:t>
            </w:r>
            <w:r>
              <w:rPr>
                <w:rFonts w:eastAsia="仿宋_GB2312"/>
                <w:sz w:val="24"/>
              </w:rPr>
              <w:t>155</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中共浙江省委组织部</w:t>
            </w:r>
            <w:r>
              <w:rPr>
                <w:rFonts w:eastAsia="仿宋_GB2312"/>
                <w:sz w:val="24"/>
              </w:rPr>
              <w:t xml:space="preserve"> </w:t>
            </w:r>
            <w:r>
              <w:rPr>
                <w:rFonts w:eastAsia="仿宋_GB2312"/>
                <w:sz w:val="24"/>
              </w:rPr>
              <w:t>中共浙江省委政法委</w:t>
            </w:r>
            <w:r>
              <w:rPr>
                <w:rFonts w:eastAsia="仿宋_GB2312"/>
                <w:sz w:val="24"/>
              </w:rPr>
              <w:t xml:space="preserve"> </w:t>
            </w:r>
            <w:r>
              <w:rPr>
                <w:rFonts w:eastAsia="仿宋_GB2312"/>
                <w:sz w:val="24"/>
              </w:rPr>
              <w:t>浙江省民政厅</w:t>
            </w:r>
            <w:r>
              <w:rPr>
                <w:rFonts w:eastAsia="仿宋_GB2312"/>
                <w:sz w:val="24"/>
              </w:rPr>
              <w:t xml:space="preserve"> </w:t>
            </w:r>
            <w:r>
              <w:rPr>
                <w:rFonts w:eastAsia="仿宋_GB2312"/>
                <w:sz w:val="24"/>
              </w:rPr>
              <w:t>浙江省财政厅关于大力培育发展社区社会组织的指导意见</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ZJSP10-2019-0001</w:t>
            </w:r>
          </w:p>
        </w:tc>
        <w:tc>
          <w:tcPr>
            <w:tcW w:w="2533" w:type="dxa"/>
            <w:vAlign w:val="center"/>
          </w:tcPr>
          <w:p w:rsidR="00B055A0" w:rsidRDefault="00B055A0" w:rsidP="006B7CAD">
            <w:pPr>
              <w:jc w:val="center"/>
              <w:rPr>
                <w:rFonts w:eastAsia="仿宋_GB2312"/>
                <w:sz w:val="24"/>
              </w:rPr>
            </w:pPr>
          </w:p>
        </w:tc>
      </w:tr>
      <w:tr w:rsidR="00B055A0" w:rsidTr="006B7CAD">
        <w:trPr>
          <w:trHeight w:val="1128"/>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83</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浙民事〔</w:t>
            </w:r>
            <w:r>
              <w:rPr>
                <w:rFonts w:eastAsia="仿宋_GB2312"/>
                <w:sz w:val="24"/>
              </w:rPr>
              <w:t>2019</w:t>
            </w:r>
            <w:r>
              <w:rPr>
                <w:rFonts w:eastAsia="仿宋_GB2312"/>
                <w:sz w:val="24"/>
              </w:rPr>
              <w:t>〕</w:t>
            </w:r>
            <w:r>
              <w:rPr>
                <w:rFonts w:eastAsia="仿宋_GB2312"/>
                <w:sz w:val="24"/>
              </w:rPr>
              <w:t>5</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浙江省民政厅关于印发《妥善处理因当事人</w:t>
            </w:r>
            <w:r>
              <w:rPr>
                <w:rFonts w:eastAsia="仿宋_GB2312"/>
                <w:sz w:val="24"/>
              </w:rPr>
              <w:t xml:space="preserve"> </w:t>
            </w:r>
            <w:r>
              <w:rPr>
                <w:rFonts w:eastAsia="仿宋_GB2312"/>
                <w:sz w:val="24"/>
              </w:rPr>
              <w:t>以非真实身份进行结婚登记案件的指导意见》的通知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ZJSP10-2019-0002</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84</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浙民</w:t>
            </w:r>
            <w:proofErr w:type="gramStart"/>
            <w:r>
              <w:rPr>
                <w:rFonts w:eastAsia="仿宋_GB2312"/>
                <w:sz w:val="24"/>
              </w:rPr>
              <w:t>民</w:t>
            </w:r>
            <w:proofErr w:type="gramEnd"/>
            <w:r>
              <w:rPr>
                <w:rFonts w:eastAsia="仿宋_GB2312"/>
                <w:sz w:val="24"/>
              </w:rPr>
              <w:t>〔</w:t>
            </w:r>
            <w:r>
              <w:rPr>
                <w:rFonts w:eastAsia="仿宋_GB2312"/>
                <w:sz w:val="24"/>
              </w:rPr>
              <w:t>2019</w:t>
            </w:r>
            <w:r>
              <w:rPr>
                <w:rFonts w:eastAsia="仿宋_GB2312"/>
                <w:sz w:val="24"/>
              </w:rPr>
              <w:t>〕</w:t>
            </w:r>
            <w:r>
              <w:rPr>
                <w:rFonts w:eastAsia="仿宋_GB2312"/>
                <w:sz w:val="24"/>
              </w:rPr>
              <w:t>46</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浙江省民政厅关于印发《浙江省异地商会管理办法》的通知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ZJSP10-2019-0003</w:t>
            </w:r>
          </w:p>
        </w:tc>
        <w:tc>
          <w:tcPr>
            <w:tcW w:w="2533" w:type="dxa"/>
            <w:vAlign w:val="center"/>
          </w:tcPr>
          <w:p w:rsidR="00B055A0" w:rsidRDefault="00B055A0" w:rsidP="006B7CAD">
            <w:pPr>
              <w:jc w:val="center"/>
              <w:rPr>
                <w:rFonts w:eastAsia="仿宋_GB2312"/>
                <w:sz w:val="24"/>
              </w:rPr>
            </w:pPr>
          </w:p>
        </w:tc>
      </w:tr>
      <w:tr w:rsidR="00B055A0" w:rsidTr="006B7CAD">
        <w:trPr>
          <w:trHeight w:val="6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85</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浙民计</w:t>
            </w:r>
            <w:proofErr w:type="gramEnd"/>
            <w:r>
              <w:rPr>
                <w:rFonts w:eastAsia="仿宋_GB2312"/>
                <w:sz w:val="24"/>
              </w:rPr>
              <w:t>〔</w:t>
            </w:r>
            <w:r>
              <w:rPr>
                <w:rFonts w:eastAsia="仿宋_GB2312"/>
                <w:sz w:val="24"/>
              </w:rPr>
              <w:t>2019</w:t>
            </w:r>
            <w:r>
              <w:rPr>
                <w:rFonts w:eastAsia="仿宋_GB2312"/>
                <w:sz w:val="24"/>
              </w:rPr>
              <w:t>〕</w:t>
            </w:r>
            <w:r>
              <w:rPr>
                <w:rFonts w:eastAsia="仿宋_GB2312"/>
                <w:sz w:val="24"/>
              </w:rPr>
              <w:t>21</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浙江省民政厅关于印发《浙江省民政重大公共服务设施项目建设指导意见》的通知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ZJSP10-2019-0004</w:t>
            </w:r>
          </w:p>
        </w:tc>
        <w:tc>
          <w:tcPr>
            <w:tcW w:w="2533" w:type="dxa"/>
            <w:vAlign w:val="center"/>
          </w:tcPr>
          <w:p w:rsidR="00B055A0" w:rsidRDefault="00B055A0" w:rsidP="006B7CAD">
            <w:pPr>
              <w:jc w:val="center"/>
              <w:rPr>
                <w:rFonts w:eastAsia="仿宋_GB2312"/>
                <w:sz w:val="24"/>
              </w:rPr>
            </w:pPr>
          </w:p>
        </w:tc>
      </w:tr>
      <w:tr w:rsidR="00B055A0" w:rsidTr="006B7CAD">
        <w:trPr>
          <w:trHeight w:val="1380"/>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86</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浙民慈</w:t>
            </w:r>
            <w:proofErr w:type="gramEnd"/>
            <w:r>
              <w:rPr>
                <w:rFonts w:eastAsia="仿宋_GB2312"/>
                <w:sz w:val="24"/>
              </w:rPr>
              <w:t>〔</w:t>
            </w:r>
            <w:r>
              <w:rPr>
                <w:rFonts w:eastAsia="仿宋_GB2312"/>
                <w:sz w:val="24"/>
              </w:rPr>
              <w:t>2019</w:t>
            </w:r>
            <w:r>
              <w:rPr>
                <w:rFonts w:eastAsia="仿宋_GB2312"/>
                <w:sz w:val="24"/>
              </w:rPr>
              <w:t>〕</w:t>
            </w:r>
            <w:r>
              <w:rPr>
                <w:rFonts w:eastAsia="仿宋_GB2312"/>
                <w:sz w:val="24"/>
              </w:rPr>
              <w:t>125</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中共浙江省委组织部、浙江省教育厅、浙江省民政厅、浙江省财政厅、浙江省人力资源和社会保障厅关于加强社会工作专业人才队伍建设加快推进社会工作发展的意见</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ZJSP10-2019-0005</w:t>
            </w:r>
          </w:p>
        </w:tc>
        <w:tc>
          <w:tcPr>
            <w:tcW w:w="2533" w:type="dxa"/>
            <w:vAlign w:val="center"/>
          </w:tcPr>
          <w:p w:rsidR="00B055A0" w:rsidRDefault="00B055A0" w:rsidP="006B7CAD">
            <w:pPr>
              <w:jc w:val="center"/>
              <w:rPr>
                <w:rFonts w:eastAsia="仿宋_GB2312"/>
                <w:sz w:val="24"/>
              </w:rPr>
            </w:pPr>
          </w:p>
        </w:tc>
      </w:tr>
      <w:tr w:rsidR="00B055A0" w:rsidTr="006B7CAD">
        <w:trPr>
          <w:trHeight w:val="2136"/>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lastRenderedPageBreak/>
              <w:t>87</w:t>
            </w:r>
          </w:p>
        </w:tc>
        <w:tc>
          <w:tcPr>
            <w:tcW w:w="2733" w:type="dxa"/>
            <w:vAlign w:val="center"/>
          </w:tcPr>
          <w:p w:rsidR="00B055A0" w:rsidRDefault="00B055A0" w:rsidP="006B7CAD">
            <w:pPr>
              <w:widowControl/>
              <w:jc w:val="center"/>
              <w:textAlignment w:val="bottom"/>
              <w:rPr>
                <w:rFonts w:eastAsia="仿宋_GB2312"/>
                <w:sz w:val="24"/>
              </w:rPr>
            </w:pPr>
            <w:proofErr w:type="gramStart"/>
            <w:r>
              <w:rPr>
                <w:rFonts w:eastAsia="仿宋_GB2312"/>
                <w:sz w:val="24"/>
              </w:rPr>
              <w:t>浙民助</w:t>
            </w:r>
            <w:proofErr w:type="gramEnd"/>
            <w:r>
              <w:rPr>
                <w:rFonts w:eastAsia="仿宋_GB2312"/>
                <w:sz w:val="24"/>
              </w:rPr>
              <w:t>〔</w:t>
            </w:r>
            <w:r>
              <w:rPr>
                <w:rFonts w:eastAsia="仿宋_GB2312"/>
                <w:sz w:val="24"/>
              </w:rPr>
              <w:t>2019</w:t>
            </w:r>
            <w:r>
              <w:rPr>
                <w:rFonts w:eastAsia="仿宋_GB2312"/>
                <w:sz w:val="24"/>
              </w:rPr>
              <w:t>〕</w:t>
            </w:r>
            <w:r>
              <w:rPr>
                <w:rFonts w:eastAsia="仿宋_GB2312"/>
                <w:sz w:val="24"/>
              </w:rPr>
              <w:t>134</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浙江省教育厅、浙江省财政厅、浙江省人力资源和社会保障厅、浙江省住房和城乡建设厅、浙江省卫生健康委员会、省退役军人事务厅、省应急管理厅、省医疗保障局关于印发《浙江省社会救助家庭经济状况认定办法》的通知</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ZJSP10-2019-0006</w:t>
            </w:r>
          </w:p>
        </w:tc>
        <w:tc>
          <w:tcPr>
            <w:tcW w:w="2533" w:type="dxa"/>
            <w:vAlign w:val="center"/>
          </w:tcPr>
          <w:p w:rsidR="00B055A0" w:rsidRDefault="00B055A0" w:rsidP="006B7CAD">
            <w:pPr>
              <w:jc w:val="center"/>
              <w:rPr>
                <w:rFonts w:eastAsia="仿宋_GB2312"/>
                <w:sz w:val="24"/>
              </w:rPr>
            </w:pPr>
          </w:p>
        </w:tc>
      </w:tr>
      <w:tr w:rsidR="00B055A0" w:rsidTr="006B7CAD">
        <w:trPr>
          <w:trHeight w:val="1478"/>
          <w:jc w:val="center"/>
        </w:trPr>
        <w:tc>
          <w:tcPr>
            <w:tcW w:w="617" w:type="dxa"/>
            <w:vAlign w:val="center"/>
          </w:tcPr>
          <w:p w:rsidR="00B055A0" w:rsidRDefault="00B055A0" w:rsidP="006B7CAD">
            <w:pPr>
              <w:widowControl/>
              <w:jc w:val="center"/>
              <w:textAlignment w:val="bottom"/>
              <w:rPr>
                <w:rFonts w:eastAsia="仿宋_GB2312"/>
                <w:kern w:val="0"/>
                <w:sz w:val="24"/>
                <w:lang w:bidi="ar"/>
              </w:rPr>
            </w:pPr>
            <w:r>
              <w:rPr>
                <w:rFonts w:eastAsia="仿宋_GB2312"/>
                <w:kern w:val="0"/>
                <w:sz w:val="24"/>
                <w:lang w:bidi="ar"/>
              </w:rPr>
              <w:t>88</w:t>
            </w:r>
          </w:p>
        </w:tc>
        <w:tc>
          <w:tcPr>
            <w:tcW w:w="2733" w:type="dxa"/>
            <w:vAlign w:val="center"/>
          </w:tcPr>
          <w:p w:rsidR="00B055A0" w:rsidRDefault="00B055A0" w:rsidP="006B7CAD">
            <w:pPr>
              <w:widowControl/>
              <w:jc w:val="center"/>
              <w:textAlignment w:val="bottom"/>
              <w:rPr>
                <w:rFonts w:eastAsia="仿宋_GB2312"/>
                <w:sz w:val="24"/>
              </w:rPr>
            </w:pPr>
            <w:r>
              <w:rPr>
                <w:rFonts w:eastAsia="仿宋_GB2312"/>
                <w:sz w:val="24"/>
              </w:rPr>
              <w:t>浙民</w:t>
            </w:r>
            <w:proofErr w:type="gramStart"/>
            <w:r>
              <w:rPr>
                <w:rFonts w:eastAsia="仿宋_GB2312"/>
                <w:sz w:val="24"/>
              </w:rPr>
              <w:t>民</w:t>
            </w:r>
            <w:proofErr w:type="gramEnd"/>
            <w:r>
              <w:rPr>
                <w:rFonts w:eastAsia="仿宋_GB2312"/>
                <w:sz w:val="24"/>
              </w:rPr>
              <w:t>〔</w:t>
            </w:r>
            <w:r>
              <w:rPr>
                <w:rFonts w:eastAsia="仿宋_GB2312"/>
                <w:sz w:val="24"/>
              </w:rPr>
              <w:t>2019</w:t>
            </w:r>
            <w:r>
              <w:rPr>
                <w:rFonts w:eastAsia="仿宋_GB2312"/>
                <w:sz w:val="24"/>
              </w:rPr>
              <w:t>〕</w:t>
            </w:r>
            <w:r>
              <w:rPr>
                <w:rFonts w:eastAsia="仿宋_GB2312"/>
                <w:sz w:val="24"/>
              </w:rPr>
              <w:t>138</w:t>
            </w:r>
            <w:r>
              <w:rPr>
                <w:rFonts w:eastAsia="仿宋_GB2312"/>
                <w:sz w:val="24"/>
              </w:rPr>
              <w:t>号</w:t>
            </w:r>
          </w:p>
        </w:tc>
        <w:tc>
          <w:tcPr>
            <w:tcW w:w="4905" w:type="dxa"/>
            <w:vAlign w:val="center"/>
          </w:tcPr>
          <w:p w:rsidR="00B055A0" w:rsidRDefault="00B055A0" w:rsidP="006B7CAD">
            <w:pPr>
              <w:widowControl/>
              <w:textAlignment w:val="bottom"/>
              <w:rPr>
                <w:rFonts w:eastAsia="仿宋_GB2312"/>
                <w:sz w:val="24"/>
              </w:rPr>
            </w:pPr>
            <w:r>
              <w:rPr>
                <w:rFonts w:eastAsia="仿宋_GB2312"/>
                <w:sz w:val="24"/>
              </w:rPr>
              <w:t>浙江省民政厅、浙江省机构编制委员会办公室、浙江省财政厅、浙江省人力资源和社会保障厅关于深化行业协会商会与行政机关脱钩改革和市场化运作的实施意见</w:t>
            </w:r>
          </w:p>
        </w:tc>
        <w:tc>
          <w:tcPr>
            <w:tcW w:w="2253" w:type="dxa"/>
            <w:vAlign w:val="center"/>
          </w:tcPr>
          <w:p w:rsidR="00B055A0" w:rsidRDefault="00B055A0" w:rsidP="006B7CAD">
            <w:pPr>
              <w:widowControl/>
              <w:jc w:val="center"/>
              <w:textAlignment w:val="bottom"/>
              <w:rPr>
                <w:rFonts w:eastAsia="仿宋_GB2312"/>
                <w:sz w:val="24"/>
              </w:rPr>
            </w:pPr>
            <w:r>
              <w:rPr>
                <w:rFonts w:eastAsia="仿宋_GB2312"/>
                <w:sz w:val="24"/>
              </w:rPr>
              <w:t>ZJSP10-2019-0007</w:t>
            </w:r>
          </w:p>
        </w:tc>
        <w:tc>
          <w:tcPr>
            <w:tcW w:w="2533" w:type="dxa"/>
            <w:vAlign w:val="center"/>
          </w:tcPr>
          <w:p w:rsidR="00B055A0" w:rsidRDefault="00B055A0" w:rsidP="006B7CAD">
            <w:pPr>
              <w:jc w:val="center"/>
              <w:rPr>
                <w:rFonts w:eastAsia="仿宋_GB2312"/>
                <w:sz w:val="24"/>
              </w:rPr>
            </w:pPr>
          </w:p>
        </w:tc>
      </w:tr>
    </w:tbl>
    <w:p w:rsidR="00B055A0" w:rsidRDefault="00B055A0" w:rsidP="00B055A0">
      <w:pPr>
        <w:spacing w:line="590" w:lineRule="exact"/>
        <w:rPr>
          <w:rFonts w:eastAsia="仿宋_GB2312"/>
          <w:kern w:val="0"/>
          <w:sz w:val="32"/>
          <w:szCs w:val="32"/>
        </w:rPr>
        <w:sectPr w:rsidR="00B055A0">
          <w:pgSz w:w="16838" w:h="11906" w:orient="landscape"/>
          <w:pgMar w:top="1531" w:right="1871" w:bottom="1531" w:left="1701" w:header="851" w:footer="1134" w:gutter="0"/>
          <w:cols w:space="720"/>
          <w:docGrid w:linePitch="312"/>
        </w:sectPr>
      </w:pPr>
      <w:bookmarkStart w:id="0" w:name="_GoBack"/>
      <w:bookmarkEnd w:id="0"/>
    </w:p>
    <w:p w:rsidR="00C30DC4" w:rsidRDefault="00C30DC4" w:rsidP="00B055A0">
      <w:pPr>
        <w:spacing w:line="590" w:lineRule="exact"/>
        <w:jc w:val="left"/>
      </w:pPr>
    </w:p>
    <w:sectPr w:rsidR="00C30D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BC" w:rsidRDefault="00D44ABC" w:rsidP="00B055A0">
      <w:r>
        <w:separator/>
      </w:r>
    </w:p>
  </w:endnote>
  <w:endnote w:type="continuationSeparator" w:id="0">
    <w:p w:rsidR="00D44ABC" w:rsidRDefault="00D44ABC" w:rsidP="00B0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BC" w:rsidRDefault="00D44ABC" w:rsidP="00B055A0">
      <w:r>
        <w:separator/>
      </w:r>
    </w:p>
  </w:footnote>
  <w:footnote w:type="continuationSeparator" w:id="0">
    <w:p w:rsidR="00D44ABC" w:rsidRDefault="00D44ABC" w:rsidP="00B05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7F"/>
    <w:rsid w:val="001A6738"/>
    <w:rsid w:val="001F15FB"/>
    <w:rsid w:val="002B7E02"/>
    <w:rsid w:val="00331155"/>
    <w:rsid w:val="003F46C1"/>
    <w:rsid w:val="00580155"/>
    <w:rsid w:val="00724CC2"/>
    <w:rsid w:val="00B055A0"/>
    <w:rsid w:val="00B32177"/>
    <w:rsid w:val="00B50974"/>
    <w:rsid w:val="00B56CBB"/>
    <w:rsid w:val="00C30DC4"/>
    <w:rsid w:val="00CC3A01"/>
    <w:rsid w:val="00D10D7F"/>
    <w:rsid w:val="00D44ABC"/>
    <w:rsid w:val="00E21387"/>
    <w:rsid w:val="00E8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5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55A0"/>
    <w:rPr>
      <w:sz w:val="18"/>
      <w:szCs w:val="18"/>
    </w:rPr>
  </w:style>
  <w:style w:type="paragraph" w:styleId="a4">
    <w:name w:val="footer"/>
    <w:basedOn w:val="a"/>
    <w:link w:val="Char0"/>
    <w:uiPriority w:val="99"/>
    <w:unhideWhenUsed/>
    <w:rsid w:val="00B055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55A0"/>
    <w:rPr>
      <w:sz w:val="18"/>
      <w:szCs w:val="18"/>
    </w:rPr>
  </w:style>
  <w:style w:type="character" w:customStyle="1" w:styleId="font41">
    <w:name w:val="font41"/>
    <w:qFormat/>
    <w:rsid w:val="00B055A0"/>
    <w:rPr>
      <w:rFonts w:ascii="Times New Roman" w:hAnsi="Times New Roman" w:cs="Times New Roman" w:hint="default"/>
      <w:color w:val="000000"/>
      <w:sz w:val="21"/>
      <w:szCs w:val="21"/>
      <w:u w:val="none"/>
    </w:rPr>
  </w:style>
  <w:style w:type="character" w:customStyle="1" w:styleId="font11">
    <w:name w:val="font11"/>
    <w:qFormat/>
    <w:rsid w:val="00B055A0"/>
    <w:rPr>
      <w:rFonts w:ascii="Times New Roman" w:hAnsi="Times New Roman" w:cs="Times New Roman" w:hint="default"/>
      <w:color w:val="000000"/>
      <w:sz w:val="21"/>
      <w:szCs w:val="21"/>
      <w:u w:val="none"/>
    </w:rPr>
  </w:style>
  <w:style w:type="character" w:customStyle="1" w:styleId="font61">
    <w:name w:val="font61"/>
    <w:qFormat/>
    <w:rsid w:val="00B055A0"/>
    <w:rPr>
      <w:rFonts w:ascii="宋体" w:eastAsia="宋体" w:hAnsi="宋体" w:cs="宋体" w:hint="eastAsia"/>
      <w:color w:val="000000"/>
      <w:sz w:val="20"/>
      <w:szCs w:val="20"/>
      <w:u w:val="none"/>
    </w:rPr>
  </w:style>
  <w:style w:type="character" w:customStyle="1" w:styleId="font31">
    <w:name w:val="font31"/>
    <w:qFormat/>
    <w:rsid w:val="00B055A0"/>
    <w:rPr>
      <w:rFonts w:ascii="宋体" w:eastAsia="宋体" w:hAnsi="宋体" w:cs="宋体" w:hint="eastAsia"/>
      <w:color w:val="000000"/>
      <w:sz w:val="21"/>
      <w:szCs w:val="21"/>
      <w:u w:val="none"/>
    </w:rPr>
  </w:style>
  <w:style w:type="character" w:customStyle="1" w:styleId="font21">
    <w:name w:val="font21"/>
    <w:qFormat/>
    <w:rsid w:val="00B055A0"/>
    <w:rPr>
      <w:rFonts w:ascii="宋体" w:eastAsia="宋体" w:hAnsi="宋体" w:cs="宋体" w:hint="eastAsia"/>
      <w:color w:val="000000"/>
      <w:sz w:val="21"/>
      <w:szCs w:val="21"/>
      <w:u w:val="none"/>
    </w:rPr>
  </w:style>
  <w:style w:type="character" w:customStyle="1" w:styleId="font51">
    <w:name w:val="font51"/>
    <w:qFormat/>
    <w:rsid w:val="00B055A0"/>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5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55A0"/>
    <w:rPr>
      <w:sz w:val="18"/>
      <w:szCs w:val="18"/>
    </w:rPr>
  </w:style>
  <w:style w:type="paragraph" w:styleId="a4">
    <w:name w:val="footer"/>
    <w:basedOn w:val="a"/>
    <w:link w:val="Char0"/>
    <w:uiPriority w:val="99"/>
    <w:unhideWhenUsed/>
    <w:rsid w:val="00B055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55A0"/>
    <w:rPr>
      <w:sz w:val="18"/>
      <w:szCs w:val="18"/>
    </w:rPr>
  </w:style>
  <w:style w:type="character" w:customStyle="1" w:styleId="font41">
    <w:name w:val="font41"/>
    <w:qFormat/>
    <w:rsid w:val="00B055A0"/>
    <w:rPr>
      <w:rFonts w:ascii="Times New Roman" w:hAnsi="Times New Roman" w:cs="Times New Roman" w:hint="default"/>
      <w:color w:val="000000"/>
      <w:sz w:val="21"/>
      <w:szCs w:val="21"/>
      <w:u w:val="none"/>
    </w:rPr>
  </w:style>
  <w:style w:type="character" w:customStyle="1" w:styleId="font11">
    <w:name w:val="font11"/>
    <w:qFormat/>
    <w:rsid w:val="00B055A0"/>
    <w:rPr>
      <w:rFonts w:ascii="Times New Roman" w:hAnsi="Times New Roman" w:cs="Times New Roman" w:hint="default"/>
      <w:color w:val="000000"/>
      <w:sz w:val="21"/>
      <w:szCs w:val="21"/>
      <w:u w:val="none"/>
    </w:rPr>
  </w:style>
  <w:style w:type="character" w:customStyle="1" w:styleId="font61">
    <w:name w:val="font61"/>
    <w:qFormat/>
    <w:rsid w:val="00B055A0"/>
    <w:rPr>
      <w:rFonts w:ascii="宋体" w:eastAsia="宋体" w:hAnsi="宋体" w:cs="宋体" w:hint="eastAsia"/>
      <w:color w:val="000000"/>
      <w:sz w:val="20"/>
      <w:szCs w:val="20"/>
      <w:u w:val="none"/>
    </w:rPr>
  </w:style>
  <w:style w:type="character" w:customStyle="1" w:styleId="font31">
    <w:name w:val="font31"/>
    <w:qFormat/>
    <w:rsid w:val="00B055A0"/>
    <w:rPr>
      <w:rFonts w:ascii="宋体" w:eastAsia="宋体" w:hAnsi="宋体" w:cs="宋体" w:hint="eastAsia"/>
      <w:color w:val="000000"/>
      <w:sz w:val="21"/>
      <w:szCs w:val="21"/>
      <w:u w:val="none"/>
    </w:rPr>
  </w:style>
  <w:style w:type="character" w:customStyle="1" w:styleId="font21">
    <w:name w:val="font21"/>
    <w:qFormat/>
    <w:rsid w:val="00B055A0"/>
    <w:rPr>
      <w:rFonts w:ascii="宋体" w:eastAsia="宋体" w:hAnsi="宋体" w:cs="宋体" w:hint="eastAsia"/>
      <w:color w:val="000000"/>
      <w:sz w:val="21"/>
      <w:szCs w:val="21"/>
      <w:u w:val="none"/>
    </w:rPr>
  </w:style>
  <w:style w:type="character" w:customStyle="1" w:styleId="font51">
    <w:name w:val="font51"/>
    <w:qFormat/>
    <w:rsid w:val="00B055A0"/>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万晓峰</dc:creator>
  <cp:keywords/>
  <dc:description/>
  <cp:lastModifiedBy>万晓峰</cp:lastModifiedBy>
  <cp:revision>2</cp:revision>
  <dcterms:created xsi:type="dcterms:W3CDTF">2020-01-09T03:41:00Z</dcterms:created>
  <dcterms:modified xsi:type="dcterms:W3CDTF">2020-01-09T03:41:00Z</dcterms:modified>
</cp:coreProperties>
</file>