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F95CB" w14:textId="77777777" w:rsidR="0072134D" w:rsidRDefault="0072134D" w:rsidP="0072134D">
      <w:pPr>
        <w:snapToGrid w:val="0"/>
        <w:spacing w:line="590" w:lineRule="exact"/>
        <w:rPr>
          <w:rFonts w:eastAsia="黑体"/>
          <w:kern w:val="0"/>
          <w:sz w:val="32"/>
          <w:szCs w:val="32"/>
        </w:rPr>
      </w:pPr>
      <w:r>
        <w:rPr>
          <w:rFonts w:eastAsia="黑体"/>
          <w:kern w:val="0"/>
          <w:sz w:val="32"/>
          <w:szCs w:val="32"/>
        </w:rPr>
        <w:t>附件</w:t>
      </w:r>
      <w:r>
        <w:rPr>
          <w:rFonts w:eastAsia="黑体"/>
          <w:kern w:val="0"/>
          <w:sz w:val="32"/>
          <w:szCs w:val="32"/>
        </w:rPr>
        <w:t>2</w:t>
      </w:r>
      <w:r>
        <w:rPr>
          <w:rFonts w:eastAsia="黑体"/>
          <w:kern w:val="0"/>
          <w:sz w:val="32"/>
          <w:szCs w:val="32"/>
        </w:rPr>
        <w:tab/>
      </w:r>
      <w:r>
        <w:rPr>
          <w:rFonts w:eastAsia="黑体"/>
          <w:kern w:val="0"/>
          <w:sz w:val="32"/>
          <w:szCs w:val="32"/>
        </w:rPr>
        <w:tab/>
      </w:r>
      <w:r>
        <w:rPr>
          <w:rFonts w:eastAsia="黑体"/>
          <w:kern w:val="0"/>
          <w:sz w:val="32"/>
          <w:szCs w:val="32"/>
        </w:rPr>
        <w:tab/>
      </w:r>
      <w:r>
        <w:rPr>
          <w:rFonts w:eastAsia="黑体"/>
          <w:kern w:val="0"/>
          <w:sz w:val="32"/>
          <w:szCs w:val="32"/>
        </w:rPr>
        <w:tab/>
      </w:r>
    </w:p>
    <w:p w14:paraId="6B227A84" w14:textId="77777777" w:rsidR="0072134D" w:rsidRDefault="0072134D" w:rsidP="0072134D">
      <w:pPr>
        <w:widowControl/>
        <w:spacing w:line="590" w:lineRule="exact"/>
        <w:ind w:left="78"/>
        <w:jc w:val="center"/>
        <w:rPr>
          <w:rFonts w:ascii="方正书宋简体" w:eastAsia="方正书宋简体" w:hint="eastAsia"/>
          <w:b/>
          <w:kern w:val="0"/>
          <w:sz w:val="44"/>
          <w:szCs w:val="44"/>
        </w:rPr>
      </w:pPr>
    </w:p>
    <w:p w14:paraId="24C2F7C4" w14:textId="77777777" w:rsidR="0072134D" w:rsidRDefault="0072134D" w:rsidP="0072134D">
      <w:pPr>
        <w:widowControl/>
        <w:spacing w:line="590" w:lineRule="exact"/>
        <w:ind w:left="78"/>
        <w:jc w:val="center"/>
        <w:rPr>
          <w:rFonts w:ascii="方正书宋简体" w:eastAsia="方正书宋简体" w:hint="eastAsia"/>
          <w:b/>
          <w:kern w:val="0"/>
          <w:sz w:val="44"/>
          <w:szCs w:val="44"/>
        </w:rPr>
      </w:pPr>
      <w:r>
        <w:rPr>
          <w:rFonts w:ascii="方正书宋简体" w:eastAsia="方正书宋简体"/>
          <w:b/>
          <w:kern w:val="0"/>
          <w:sz w:val="44"/>
          <w:szCs w:val="44"/>
        </w:rPr>
        <w:t>浙江省水库移民后期扶持政策实施问题</w:t>
      </w:r>
    </w:p>
    <w:p w14:paraId="66A7DD90" w14:textId="77777777" w:rsidR="0072134D" w:rsidRDefault="0072134D" w:rsidP="0072134D">
      <w:pPr>
        <w:widowControl/>
        <w:spacing w:beforeLines="50" w:before="156" w:line="590" w:lineRule="exact"/>
        <w:ind w:left="79"/>
        <w:jc w:val="center"/>
        <w:rPr>
          <w:rFonts w:ascii="方正书宋简体" w:eastAsia="方正书宋简体" w:hint="eastAsia"/>
          <w:b/>
          <w:kern w:val="0"/>
          <w:sz w:val="44"/>
          <w:szCs w:val="44"/>
        </w:rPr>
      </w:pPr>
      <w:r>
        <w:rPr>
          <w:rFonts w:ascii="方正书宋简体" w:eastAsia="方正书宋简体"/>
          <w:b/>
          <w:kern w:val="0"/>
          <w:sz w:val="44"/>
          <w:szCs w:val="44"/>
        </w:rPr>
        <w:t>严重程度分类表</w:t>
      </w:r>
    </w:p>
    <w:p w14:paraId="50EBC277" w14:textId="77777777" w:rsidR="0072134D" w:rsidRDefault="0072134D" w:rsidP="0072134D">
      <w:pPr>
        <w:widowControl/>
        <w:spacing w:line="590" w:lineRule="exact"/>
        <w:ind w:left="78"/>
        <w:jc w:val="center"/>
        <w:rPr>
          <w:rFonts w:ascii="方正书宋简体" w:eastAsia="方正书宋简体"/>
          <w:b/>
          <w:kern w:val="0"/>
          <w:sz w:val="44"/>
          <w:szCs w:val="44"/>
        </w:rPr>
      </w:pPr>
    </w:p>
    <w:tbl>
      <w:tblPr>
        <w:tblW w:w="884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33"/>
        <w:gridCol w:w="812"/>
        <w:gridCol w:w="5414"/>
        <w:gridCol w:w="720"/>
        <w:gridCol w:w="720"/>
        <w:gridCol w:w="646"/>
      </w:tblGrid>
      <w:tr w:rsidR="0072134D" w14:paraId="6C27F260" w14:textId="77777777" w:rsidTr="00660BDA">
        <w:trPr>
          <w:trHeight w:val="510"/>
          <w:tblHeader/>
          <w:jc w:val="center"/>
        </w:trPr>
        <w:tc>
          <w:tcPr>
            <w:tcW w:w="533" w:type="dxa"/>
            <w:vMerge w:val="restart"/>
            <w:vAlign w:val="center"/>
          </w:tcPr>
          <w:p w14:paraId="7F90314F" w14:textId="77777777" w:rsidR="0072134D" w:rsidRDefault="0072134D" w:rsidP="00660BDA">
            <w:pPr>
              <w:widowControl/>
              <w:jc w:val="center"/>
              <w:rPr>
                <w:rFonts w:ascii="黑体" w:eastAsia="黑体" w:hint="eastAsia"/>
                <w:bCs/>
                <w:kern w:val="0"/>
                <w:sz w:val="24"/>
              </w:rPr>
            </w:pPr>
            <w:r>
              <w:rPr>
                <w:rFonts w:ascii="黑体" w:eastAsia="黑体" w:hint="eastAsia"/>
                <w:bCs/>
                <w:kern w:val="0"/>
                <w:sz w:val="24"/>
              </w:rPr>
              <w:t>序号</w:t>
            </w:r>
          </w:p>
        </w:tc>
        <w:tc>
          <w:tcPr>
            <w:tcW w:w="812" w:type="dxa"/>
            <w:vMerge w:val="restart"/>
            <w:vAlign w:val="center"/>
          </w:tcPr>
          <w:p w14:paraId="59C09AFC" w14:textId="77777777" w:rsidR="0072134D" w:rsidRDefault="0072134D" w:rsidP="00660BDA">
            <w:pPr>
              <w:widowControl/>
              <w:jc w:val="center"/>
              <w:rPr>
                <w:rFonts w:ascii="黑体" w:eastAsia="黑体" w:hint="eastAsia"/>
                <w:bCs/>
                <w:kern w:val="0"/>
                <w:sz w:val="24"/>
              </w:rPr>
            </w:pPr>
            <w:r>
              <w:rPr>
                <w:rFonts w:ascii="黑体" w:eastAsia="黑体" w:hint="eastAsia"/>
                <w:bCs/>
                <w:kern w:val="0"/>
                <w:sz w:val="24"/>
              </w:rPr>
              <w:t>检查</w:t>
            </w:r>
          </w:p>
          <w:p w14:paraId="4D0695FB" w14:textId="77777777" w:rsidR="0072134D" w:rsidRDefault="0072134D" w:rsidP="00660BDA">
            <w:pPr>
              <w:widowControl/>
              <w:jc w:val="center"/>
              <w:rPr>
                <w:rFonts w:ascii="黑体" w:eastAsia="黑体" w:hint="eastAsia"/>
                <w:bCs/>
                <w:kern w:val="0"/>
                <w:sz w:val="24"/>
              </w:rPr>
            </w:pPr>
            <w:r>
              <w:rPr>
                <w:rFonts w:ascii="黑体" w:eastAsia="黑体" w:hint="eastAsia"/>
                <w:bCs/>
                <w:kern w:val="0"/>
                <w:sz w:val="24"/>
              </w:rPr>
              <w:t>项目</w:t>
            </w:r>
          </w:p>
        </w:tc>
        <w:tc>
          <w:tcPr>
            <w:tcW w:w="5414" w:type="dxa"/>
            <w:vMerge w:val="restart"/>
            <w:vAlign w:val="center"/>
          </w:tcPr>
          <w:p w14:paraId="10B48F42" w14:textId="77777777" w:rsidR="0072134D" w:rsidRDefault="0072134D" w:rsidP="00660BDA">
            <w:pPr>
              <w:widowControl/>
              <w:jc w:val="center"/>
              <w:rPr>
                <w:rFonts w:ascii="黑体" w:eastAsia="黑体" w:hint="eastAsia"/>
                <w:bCs/>
                <w:kern w:val="0"/>
                <w:sz w:val="24"/>
              </w:rPr>
            </w:pPr>
            <w:r>
              <w:rPr>
                <w:rFonts w:ascii="黑体" w:eastAsia="黑体" w:hint="eastAsia"/>
                <w:bCs/>
                <w:kern w:val="0"/>
                <w:sz w:val="24"/>
              </w:rPr>
              <w:t xml:space="preserve">问  题  </w:t>
            </w:r>
            <w:proofErr w:type="gramStart"/>
            <w:r>
              <w:rPr>
                <w:rFonts w:ascii="黑体" w:eastAsia="黑体" w:hint="eastAsia"/>
                <w:bCs/>
                <w:kern w:val="0"/>
                <w:sz w:val="24"/>
              </w:rPr>
              <w:t>描</w:t>
            </w:r>
            <w:proofErr w:type="gramEnd"/>
            <w:r>
              <w:rPr>
                <w:rFonts w:ascii="黑体" w:eastAsia="黑体" w:hint="eastAsia"/>
                <w:bCs/>
                <w:kern w:val="0"/>
                <w:sz w:val="24"/>
              </w:rPr>
              <w:t xml:space="preserve">  述</w:t>
            </w:r>
          </w:p>
        </w:tc>
        <w:tc>
          <w:tcPr>
            <w:tcW w:w="2086" w:type="dxa"/>
            <w:gridSpan w:val="3"/>
            <w:vAlign w:val="center"/>
          </w:tcPr>
          <w:p w14:paraId="79E89EFB" w14:textId="77777777" w:rsidR="0072134D" w:rsidRDefault="0072134D" w:rsidP="00660BDA">
            <w:pPr>
              <w:widowControl/>
              <w:jc w:val="center"/>
              <w:rPr>
                <w:rFonts w:ascii="黑体" w:eastAsia="黑体" w:hint="eastAsia"/>
                <w:bCs/>
                <w:kern w:val="0"/>
                <w:sz w:val="24"/>
              </w:rPr>
            </w:pPr>
            <w:r>
              <w:rPr>
                <w:rFonts w:ascii="黑体" w:eastAsia="黑体" w:hint="eastAsia"/>
                <w:bCs/>
                <w:kern w:val="0"/>
                <w:sz w:val="24"/>
              </w:rPr>
              <w:t>严重程度</w:t>
            </w:r>
          </w:p>
        </w:tc>
      </w:tr>
      <w:tr w:rsidR="0072134D" w14:paraId="5EE24F09" w14:textId="77777777" w:rsidTr="00660BDA">
        <w:trPr>
          <w:trHeight w:val="510"/>
          <w:tblHeader/>
          <w:jc w:val="center"/>
        </w:trPr>
        <w:tc>
          <w:tcPr>
            <w:tcW w:w="533" w:type="dxa"/>
            <w:vMerge/>
            <w:vAlign w:val="center"/>
          </w:tcPr>
          <w:p w14:paraId="538A3BFE" w14:textId="77777777" w:rsidR="0072134D" w:rsidRDefault="0072134D" w:rsidP="00660BDA">
            <w:pPr>
              <w:widowControl/>
              <w:jc w:val="center"/>
              <w:rPr>
                <w:rFonts w:ascii="黑体" w:eastAsia="黑体" w:hint="eastAsia"/>
                <w:bCs/>
                <w:kern w:val="0"/>
                <w:sz w:val="24"/>
              </w:rPr>
            </w:pPr>
          </w:p>
        </w:tc>
        <w:tc>
          <w:tcPr>
            <w:tcW w:w="812" w:type="dxa"/>
            <w:vMerge/>
            <w:vAlign w:val="center"/>
          </w:tcPr>
          <w:p w14:paraId="792C677F" w14:textId="77777777" w:rsidR="0072134D" w:rsidRDefault="0072134D" w:rsidP="00660BDA">
            <w:pPr>
              <w:widowControl/>
              <w:jc w:val="center"/>
              <w:rPr>
                <w:rFonts w:ascii="黑体" w:eastAsia="黑体" w:hint="eastAsia"/>
                <w:bCs/>
                <w:kern w:val="0"/>
                <w:sz w:val="24"/>
              </w:rPr>
            </w:pPr>
          </w:p>
        </w:tc>
        <w:tc>
          <w:tcPr>
            <w:tcW w:w="5414" w:type="dxa"/>
            <w:vMerge/>
            <w:vAlign w:val="center"/>
          </w:tcPr>
          <w:p w14:paraId="378B6661" w14:textId="77777777" w:rsidR="0072134D" w:rsidRDefault="0072134D" w:rsidP="00660BDA">
            <w:pPr>
              <w:widowControl/>
              <w:rPr>
                <w:rFonts w:ascii="黑体" w:eastAsia="黑体" w:hint="eastAsia"/>
                <w:bCs/>
                <w:kern w:val="0"/>
                <w:sz w:val="24"/>
              </w:rPr>
            </w:pPr>
          </w:p>
        </w:tc>
        <w:tc>
          <w:tcPr>
            <w:tcW w:w="720" w:type="dxa"/>
            <w:vAlign w:val="center"/>
          </w:tcPr>
          <w:p w14:paraId="79E358CC" w14:textId="77777777" w:rsidR="0072134D" w:rsidRDefault="0072134D" w:rsidP="00660BDA">
            <w:pPr>
              <w:widowControl/>
              <w:jc w:val="center"/>
              <w:rPr>
                <w:rFonts w:ascii="黑体" w:eastAsia="黑体" w:hint="eastAsia"/>
                <w:bCs/>
                <w:kern w:val="0"/>
                <w:sz w:val="24"/>
              </w:rPr>
            </w:pPr>
            <w:r>
              <w:rPr>
                <w:rFonts w:ascii="黑体" w:eastAsia="黑体" w:hint="eastAsia"/>
                <w:bCs/>
                <w:kern w:val="0"/>
                <w:sz w:val="24"/>
              </w:rPr>
              <w:t>一般</w:t>
            </w:r>
          </w:p>
        </w:tc>
        <w:tc>
          <w:tcPr>
            <w:tcW w:w="720" w:type="dxa"/>
            <w:vAlign w:val="center"/>
          </w:tcPr>
          <w:p w14:paraId="21D287D7" w14:textId="77777777" w:rsidR="0072134D" w:rsidRDefault="0072134D" w:rsidP="00660BDA">
            <w:pPr>
              <w:widowControl/>
              <w:jc w:val="center"/>
              <w:rPr>
                <w:rFonts w:ascii="黑体" w:eastAsia="黑体" w:hint="eastAsia"/>
                <w:bCs/>
                <w:kern w:val="0"/>
                <w:sz w:val="24"/>
              </w:rPr>
            </w:pPr>
            <w:r>
              <w:rPr>
                <w:rFonts w:ascii="黑体" w:eastAsia="黑体" w:hint="eastAsia"/>
                <w:bCs/>
                <w:kern w:val="0"/>
                <w:sz w:val="24"/>
              </w:rPr>
              <w:t>较重</w:t>
            </w:r>
          </w:p>
        </w:tc>
        <w:tc>
          <w:tcPr>
            <w:tcW w:w="646" w:type="dxa"/>
            <w:vAlign w:val="center"/>
          </w:tcPr>
          <w:p w14:paraId="24B21527" w14:textId="77777777" w:rsidR="0072134D" w:rsidRDefault="0072134D" w:rsidP="00660BDA">
            <w:pPr>
              <w:widowControl/>
              <w:jc w:val="center"/>
              <w:rPr>
                <w:rFonts w:ascii="黑体" w:eastAsia="黑体" w:hint="eastAsia"/>
                <w:bCs/>
                <w:kern w:val="0"/>
                <w:sz w:val="24"/>
              </w:rPr>
            </w:pPr>
            <w:r>
              <w:rPr>
                <w:rFonts w:ascii="黑体" w:eastAsia="黑体" w:hint="eastAsia"/>
                <w:bCs/>
                <w:kern w:val="0"/>
                <w:sz w:val="24"/>
              </w:rPr>
              <w:t>严重</w:t>
            </w:r>
          </w:p>
        </w:tc>
      </w:tr>
      <w:tr w:rsidR="0072134D" w14:paraId="1EE11566" w14:textId="77777777" w:rsidTr="00660BDA">
        <w:trPr>
          <w:trHeight w:val="510"/>
          <w:jc w:val="center"/>
        </w:trPr>
        <w:tc>
          <w:tcPr>
            <w:tcW w:w="533" w:type="dxa"/>
            <w:vAlign w:val="center"/>
          </w:tcPr>
          <w:p w14:paraId="2AFEEC41" w14:textId="77777777" w:rsidR="0072134D" w:rsidRDefault="0072134D" w:rsidP="00660BDA">
            <w:pPr>
              <w:widowControl/>
              <w:jc w:val="center"/>
              <w:rPr>
                <w:rFonts w:eastAsia="仿宋_GB2312"/>
                <w:kern w:val="0"/>
                <w:sz w:val="24"/>
              </w:rPr>
            </w:pPr>
            <w:r>
              <w:rPr>
                <w:rFonts w:eastAsia="仿宋_GB2312"/>
                <w:kern w:val="0"/>
                <w:sz w:val="24"/>
              </w:rPr>
              <w:t>1</w:t>
            </w:r>
          </w:p>
        </w:tc>
        <w:tc>
          <w:tcPr>
            <w:tcW w:w="812" w:type="dxa"/>
            <w:vMerge w:val="restart"/>
            <w:vAlign w:val="center"/>
          </w:tcPr>
          <w:p w14:paraId="10BA473E" w14:textId="77777777" w:rsidR="0072134D" w:rsidRDefault="0072134D" w:rsidP="00660BDA">
            <w:pPr>
              <w:widowControl/>
              <w:jc w:val="center"/>
              <w:rPr>
                <w:rFonts w:eastAsia="仿宋_GB2312" w:hint="eastAsia"/>
                <w:bCs/>
                <w:kern w:val="0"/>
                <w:sz w:val="24"/>
              </w:rPr>
            </w:pPr>
            <w:r>
              <w:rPr>
                <w:rFonts w:eastAsia="仿宋_GB2312"/>
                <w:bCs/>
                <w:kern w:val="0"/>
                <w:sz w:val="24"/>
              </w:rPr>
              <w:t>主体</w:t>
            </w:r>
          </w:p>
          <w:p w14:paraId="554BCFE4" w14:textId="77777777" w:rsidR="0072134D" w:rsidRDefault="0072134D" w:rsidP="00660BDA">
            <w:pPr>
              <w:widowControl/>
              <w:jc w:val="center"/>
              <w:rPr>
                <w:rFonts w:eastAsia="仿宋_GB2312"/>
                <w:b/>
                <w:bCs/>
                <w:kern w:val="0"/>
                <w:sz w:val="24"/>
              </w:rPr>
            </w:pPr>
            <w:r>
              <w:rPr>
                <w:rFonts w:eastAsia="仿宋_GB2312"/>
                <w:bCs/>
                <w:kern w:val="0"/>
                <w:sz w:val="24"/>
              </w:rPr>
              <w:t>责任</w:t>
            </w:r>
          </w:p>
        </w:tc>
        <w:tc>
          <w:tcPr>
            <w:tcW w:w="5414" w:type="dxa"/>
            <w:vAlign w:val="center"/>
          </w:tcPr>
          <w:p w14:paraId="58734AC6" w14:textId="77777777" w:rsidR="0072134D" w:rsidRDefault="0072134D" w:rsidP="00660BDA">
            <w:pPr>
              <w:widowControl/>
              <w:rPr>
                <w:rFonts w:eastAsia="仿宋_GB2312"/>
                <w:kern w:val="0"/>
                <w:sz w:val="24"/>
              </w:rPr>
            </w:pPr>
            <w:r>
              <w:rPr>
                <w:rFonts w:eastAsia="仿宋_GB2312"/>
                <w:kern w:val="0"/>
                <w:sz w:val="24"/>
              </w:rPr>
              <w:t>管理工作不到位，指导检查不及时，针对共性问题办法措施少</w:t>
            </w:r>
          </w:p>
        </w:tc>
        <w:tc>
          <w:tcPr>
            <w:tcW w:w="720" w:type="dxa"/>
            <w:vAlign w:val="center"/>
          </w:tcPr>
          <w:p w14:paraId="5A086BD0" w14:textId="77777777" w:rsidR="0072134D" w:rsidRDefault="0072134D" w:rsidP="00660BDA">
            <w:pPr>
              <w:widowControl/>
              <w:jc w:val="center"/>
              <w:rPr>
                <w:rFonts w:eastAsia="仿宋_GB2312"/>
                <w:b/>
                <w:bCs/>
                <w:kern w:val="0"/>
                <w:sz w:val="24"/>
              </w:rPr>
            </w:pPr>
          </w:p>
        </w:tc>
        <w:tc>
          <w:tcPr>
            <w:tcW w:w="720" w:type="dxa"/>
            <w:vAlign w:val="center"/>
          </w:tcPr>
          <w:p w14:paraId="101CFB42" w14:textId="77777777" w:rsidR="0072134D" w:rsidRDefault="0072134D" w:rsidP="00660BDA">
            <w:pPr>
              <w:widowControl/>
              <w:jc w:val="center"/>
              <w:rPr>
                <w:rFonts w:eastAsia="仿宋_GB2312"/>
                <w:kern w:val="0"/>
                <w:sz w:val="24"/>
              </w:rPr>
            </w:pPr>
            <w:r>
              <w:rPr>
                <w:rFonts w:eastAsia="仿宋_GB2312"/>
                <w:kern w:val="0"/>
                <w:sz w:val="24"/>
              </w:rPr>
              <w:t>√</w:t>
            </w:r>
          </w:p>
        </w:tc>
        <w:tc>
          <w:tcPr>
            <w:tcW w:w="646" w:type="dxa"/>
            <w:vAlign w:val="center"/>
          </w:tcPr>
          <w:p w14:paraId="42DFCDA5" w14:textId="77777777" w:rsidR="0072134D" w:rsidRDefault="0072134D" w:rsidP="00660BDA">
            <w:pPr>
              <w:widowControl/>
              <w:jc w:val="center"/>
              <w:rPr>
                <w:rFonts w:eastAsia="仿宋_GB2312"/>
                <w:b/>
                <w:bCs/>
                <w:kern w:val="0"/>
                <w:sz w:val="24"/>
              </w:rPr>
            </w:pPr>
          </w:p>
        </w:tc>
      </w:tr>
      <w:tr w:rsidR="0072134D" w14:paraId="79629FF7" w14:textId="77777777" w:rsidTr="00660BDA">
        <w:trPr>
          <w:trHeight w:val="510"/>
          <w:jc w:val="center"/>
        </w:trPr>
        <w:tc>
          <w:tcPr>
            <w:tcW w:w="533" w:type="dxa"/>
            <w:vAlign w:val="center"/>
          </w:tcPr>
          <w:p w14:paraId="3BFEB775" w14:textId="77777777" w:rsidR="0072134D" w:rsidRDefault="0072134D" w:rsidP="00660BDA">
            <w:pPr>
              <w:widowControl/>
              <w:jc w:val="center"/>
              <w:rPr>
                <w:rFonts w:eastAsia="仿宋_GB2312"/>
                <w:kern w:val="0"/>
                <w:sz w:val="24"/>
              </w:rPr>
            </w:pPr>
            <w:r>
              <w:rPr>
                <w:rFonts w:eastAsia="仿宋_GB2312"/>
                <w:kern w:val="0"/>
                <w:sz w:val="24"/>
              </w:rPr>
              <w:t>2</w:t>
            </w:r>
          </w:p>
        </w:tc>
        <w:tc>
          <w:tcPr>
            <w:tcW w:w="812" w:type="dxa"/>
            <w:vMerge/>
            <w:vAlign w:val="center"/>
          </w:tcPr>
          <w:p w14:paraId="35D0CF55" w14:textId="77777777" w:rsidR="0072134D" w:rsidRDefault="0072134D" w:rsidP="00660BDA">
            <w:pPr>
              <w:widowControl/>
              <w:jc w:val="center"/>
              <w:rPr>
                <w:rFonts w:eastAsia="仿宋_GB2312"/>
                <w:b/>
                <w:bCs/>
                <w:kern w:val="0"/>
                <w:sz w:val="24"/>
              </w:rPr>
            </w:pPr>
          </w:p>
        </w:tc>
        <w:tc>
          <w:tcPr>
            <w:tcW w:w="5414" w:type="dxa"/>
            <w:vAlign w:val="center"/>
          </w:tcPr>
          <w:p w14:paraId="26AEC2D4" w14:textId="77777777" w:rsidR="0072134D" w:rsidRDefault="0072134D" w:rsidP="00660BDA">
            <w:pPr>
              <w:widowControl/>
              <w:rPr>
                <w:rFonts w:eastAsia="仿宋_GB2312"/>
                <w:kern w:val="0"/>
                <w:sz w:val="24"/>
              </w:rPr>
            </w:pPr>
            <w:r>
              <w:rPr>
                <w:rFonts w:eastAsia="仿宋_GB2312"/>
                <w:kern w:val="0"/>
                <w:sz w:val="24"/>
              </w:rPr>
              <w:t>信访稳定成效差</w:t>
            </w:r>
          </w:p>
        </w:tc>
        <w:tc>
          <w:tcPr>
            <w:tcW w:w="720" w:type="dxa"/>
            <w:vAlign w:val="center"/>
          </w:tcPr>
          <w:p w14:paraId="1974F56B" w14:textId="77777777" w:rsidR="0072134D" w:rsidRDefault="0072134D" w:rsidP="00660BDA">
            <w:pPr>
              <w:widowControl/>
              <w:jc w:val="center"/>
              <w:rPr>
                <w:rFonts w:eastAsia="仿宋_GB2312"/>
                <w:kern w:val="0"/>
                <w:sz w:val="24"/>
              </w:rPr>
            </w:pPr>
          </w:p>
        </w:tc>
        <w:tc>
          <w:tcPr>
            <w:tcW w:w="720" w:type="dxa"/>
            <w:noWrap/>
            <w:vAlign w:val="center"/>
          </w:tcPr>
          <w:p w14:paraId="36F7B867" w14:textId="77777777" w:rsidR="0072134D" w:rsidRDefault="0072134D" w:rsidP="00660BDA">
            <w:pPr>
              <w:widowControl/>
              <w:jc w:val="center"/>
              <w:rPr>
                <w:rFonts w:eastAsia="仿宋_GB2312"/>
                <w:kern w:val="0"/>
                <w:sz w:val="24"/>
              </w:rPr>
            </w:pPr>
          </w:p>
        </w:tc>
        <w:tc>
          <w:tcPr>
            <w:tcW w:w="646" w:type="dxa"/>
            <w:vAlign w:val="center"/>
          </w:tcPr>
          <w:p w14:paraId="586A198A" w14:textId="77777777" w:rsidR="0072134D" w:rsidRDefault="0072134D" w:rsidP="00660BDA">
            <w:pPr>
              <w:widowControl/>
              <w:jc w:val="center"/>
              <w:rPr>
                <w:rFonts w:eastAsia="仿宋_GB2312"/>
                <w:kern w:val="0"/>
                <w:sz w:val="24"/>
              </w:rPr>
            </w:pPr>
            <w:r>
              <w:rPr>
                <w:rFonts w:eastAsia="仿宋_GB2312"/>
                <w:kern w:val="0"/>
                <w:sz w:val="24"/>
              </w:rPr>
              <w:t>√</w:t>
            </w:r>
          </w:p>
        </w:tc>
      </w:tr>
      <w:tr w:rsidR="0072134D" w14:paraId="77BFFD3E" w14:textId="77777777" w:rsidTr="00660BDA">
        <w:trPr>
          <w:trHeight w:val="510"/>
          <w:jc w:val="center"/>
        </w:trPr>
        <w:tc>
          <w:tcPr>
            <w:tcW w:w="533" w:type="dxa"/>
            <w:vAlign w:val="center"/>
          </w:tcPr>
          <w:p w14:paraId="579FC8F4" w14:textId="77777777" w:rsidR="0072134D" w:rsidRDefault="0072134D" w:rsidP="00660BDA">
            <w:pPr>
              <w:widowControl/>
              <w:jc w:val="center"/>
              <w:rPr>
                <w:rFonts w:eastAsia="仿宋_GB2312"/>
                <w:kern w:val="0"/>
                <w:sz w:val="24"/>
              </w:rPr>
            </w:pPr>
            <w:r>
              <w:rPr>
                <w:rFonts w:eastAsia="仿宋_GB2312"/>
                <w:kern w:val="0"/>
                <w:sz w:val="24"/>
              </w:rPr>
              <w:t>3</w:t>
            </w:r>
          </w:p>
        </w:tc>
        <w:tc>
          <w:tcPr>
            <w:tcW w:w="812" w:type="dxa"/>
            <w:vAlign w:val="center"/>
          </w:tcPr>
          <w:p w14:paraId="27ED2D28" w14:textId="77777777" w:rsidR="0072134D" w:rsidRDefault="0072134D" w:rsidP="00660BDA">
            <w:pPr>
              <w:widowControl/>
              <w:jc w:val="center"/>
              <w:rPr>
                <w:rFonts w:eastAsia="仿宋_GB2312" w:hint="eastAsia"/>
                <w:kern w:val="0"/>
                <w:sz w:val="24"/>
              </w:rPr>
            </w:pPr>
            <w:r>
              <w:rPr>
                <w:rFonts w:eastAsia="仿宋_GB2312"/>
                <w:kern w:val="0"/>
                <w:sz w:val="24"/>
              </w:rPr>
              <w:t>配套</w:t>
            </w:r>
          </w:p>
          <w:p w14:paraId="50EA1C51" w14:textId="77777777" w:rsidR="0072134D" w:rsidRDefault="0072134D" w:rsidP="00660BDA">
            <w:pPr>
              <w:widowControl/>
              <w:jc w:val="center"/>
              <w:rPr>
                <w:rFonts w:eastAsia="仿宋_GB2312"/>
                <w:kern w:val="0"/>
                <w:sz w:val="24"/>
              </w:rPr>
            </w:pPr>
            <w:r>
              <w:rPr>
                <w:rFonts w:eastAsia="仿宋_GB2312"/>
                <w:kern w:val="0"/>
                <w:sz w:val="24"/>
              </w:rPr>
              <w:t>文件</w:t>
            </w:r>
          </w:p>
        </w:tc>
        <w:tc>
          <w:tcPr>
            <w:tcW w:w="5414" w:type="dxa"/>
            <w:vAlign w:val="center"/>
          </w:tcPr>
          <w:p w14:paraId="404D1F86" w14:textId="77777777" w:rsidR="0072134D" w:rsidRDefault="0072134D" w:rsidP="00660BDA">
            <w:pPr>
              <w:widowControl/>
              <w:rPr>
                <w:rFonts w:eastAsia="仿宋_GB2312"/>
                <w:kern w:val="0"/>
                <w:sz w:val="24"/>
              </w:rPr>
            </w:pPr>
            <w:r>
              <w:rPr>
                <w:rFonts w:eastAsia="仿宋_GB2312"/>
                <w:kern w:val="0"/>
                <w:sz w:val="24"/>
              </w:rPr>
              <w:t>未按规定制定移民后期扶持人口核定登记、项目管理、资金管理和监督检查等有关配套文件</w:t>
            </w:r>
          </w:p>
        </w:tc>
        <w:tc>
          <w:tcPr>
            <w:tcW w:w="720" w:type="dxa"/>
            <w:vAlign w:val="center"/>
          </w:tcPr>
          <w:p w14:paraId="69BF382F" w14:textId="77777777" w:rsidR="0072134D" w:rsidRDefault="0072134D" w:rsidP="00660BDA">
            <w:pPr>
              <w:widowControl/>
              <w:jc w:val="center"/>
              <w:rPr>
                <w:rFonts w:eastAsia="仿宋_GB2312"/>
                <w:kern w:val="0"/>
                <w:sz w:val="24"/>
              </w:rPr>
            </w:pPr>
            <w:r>
              <w:rPr>
                <w:rFonts w:eastAsia="仿宋_GB2312"/>
                <w:kern w:val="0"/>
                <w:sz w:val="24"/>
              </w:rPr>
              <w:t>√</w:t>
            </w:r>
          </w:p>
        </w:tc>
        <w:tc>
          <w:tcPr>
            <w:tcW w:w="720" w:type="dxa"/>
            <w:vAlign w:val="center"/>
          </w:tcPr>
          <w:p w14:paraId="67DB617A" w14:textId="77777777" w:rsidR="0072134D" w:rsidRDefault="0072134D" w:rsidP="00660BDA">
            <w:pPr>
              <w:widowControl/>
              <w:jc w:val="center"/>
              <w:rPr>
                <w:rFonts w:eastAsia="仿宋_GB2312"/>
                <w:kern w:val="0"/>
                <w:sz w:val="24"/>
              </w:rPr>
            </w:pPr>
          </w:p>
        </w:tc>
        <w:tc>
          <w:tcPr>
            <w:tcW w:w="646" w:type="dxa"/>
            <w:vAlign w:val="center"/>
          </w:tcPr>
          <w:p w14:paraId="66376F91" w14:textId="77777777" w:rsidR="0072134D" w:rsidRDefault="0072134D" w:rsidP="00660BDA">
            <w:pPr>
              <w:widowControl/>
              <w:jc w:val="center"/>
              <w:rPr>
                <w:rFonts w:eastAsia="仿宋_GB2312"/>
                <w:kern w:val="0"/>
                <w:sz w:val="24"/>
              </w:rPr>
            </w:pPr>
          </w:p>
        </w:tc>
      </w:tr>
      <w:tr w:rsidR="0072134D" w14:paraId="52E1CAEF" w14:textId="77777777" w:rsidTr="00660BDA">
        <w:trPr>
          <w:trHeight w:val="510"/>
          <w:jc w:val="center"/>
        </w:trPr>
        <w:tc>
          <w:tcPr>
            <w:tcW w:w="533" w:type="dxa"/>
            <w:vAlign w:val="center"/>
          </w:tcPr>
          <w:p w14:paraId="1B631F1F" w14:textId="77777777" w:rsidR="0072134D" w:rsidRDefault="0072134D" w:rsidP="00660BDA">
            <w:pPr>
              <w:widowControl/>
              <w:jc w:val="center"/>
              <w:rPr>
                <w:rFonts w:eastAsia="仿宋_GB2312"/>
                <w:kern w:val="0"/>
                <w:sz w:val="24"/>
              </w:rPr>
            </w:pPr>
            <w:r>
              <w:rPr>
                <w:rFonts w:eastAsia="仿宋_GB2312"/>
                <w:kern w:val="0"/>
                <w:sz w:val="24"/>
              </w:rPr>
              <w:t>4</w:t>
            </w:r>
          </w:p>
        </w:tc>
        <w:tc>
          <w:tcPr>
            <w:tcW w:w="812" w:type="dxa"/>
            <w:vMerge w:val="restart"/>
            <w:vAlign w:val="center"/>
          </w:tcPr>
          <w:p w14:paraId="44ADBBCF" w14:textId="77777777" w:rsidR="0072134D" w:rsidRDefault="0072134D" w:rsidP="00660BDA">
            <w:pPr>
              <w:widowControl/>
              <w:jc w:val="center"/>
              <w:rPr>
                <w:rFonts w:eastAsia="仿宋_GB2312"/>
                <w:kern w:val="0"/>
                <w:sz w:val="24"/>
              </w:rPr>
            </w:pPr>
            <w:r>
              <w:rPr>
                <w:rFonts w:eastAsia="仿宋_GB2312"/>
                <w:kern w:val="0"/>
                <w:sz w:val="24"/>
              </w:rPr>
              <w:t>人口核定</w:t>
            </w:r>
          </w:p>
        </w:tc>
        <w:tc>
          <w:tcPr>
            <w:tcW w:w="5414" w:type="dxa"/>
            <w:vAlign w:val="center"/>
          </w:tcPr>
          <w:p w14:paraId="580ABBFB" w14:textId="77777777" w:rsidR="0072134D" w:rsidRDefault="0072134D" w:rsidP="00660BDA">
            <w:pPr>
              <w:widowControl/>
              <w:rPr>
                <w:rFonts w:eastAsia="仿宋_GB2312"/>
                <w:kern w:val="0"/>
                <w:sz w:val="24"/>
              </w:rPr>
            </w:pPr>
            <w:r>
              <w:rPr>
                <w:rFonts w:eastAsia="仿宋_GB2312"/>
                <w:kern w:val="0"/>
                <w:sz w:val="24"/>
              </w:rPr>
              <w:t>移民搬迁完成后未及时报送新建水库移民后期扶持人口核定登记成果</w:t>
            </w:r>
          </w:p>
        </w:tc>
        <w:tc>
          <w:tcPr>
            <w:tcW w:w="720" w:type="dxa"/>
            <w:vAlign w:val="center"/>
          </w:tcPr>
          <w:p w14:paraId="2EDA6679" w14:textId="77777777" w:rsidR="0072134D" w:rsidRDefault="0072134D" w:rsidP="00660BDA">
            <w:pPr>
              <w:widowControl/>
              <w:jc w:val="center"/>
              <w:rPr>
                <w:rFonts w:eastAsia="仿宋_GB2312"/>
                <w:kern w:val="0"/>
                <w:sz w:val="24"/>
              </w:rPr>
            </w:pPr>
            <w:r>
              <w:rPr>
                <w:rFonts w:eastAsia="仿宋_GB2312"/>
                <w:kern w:val="0"/>
                <w:sz w:val="24"/>
              </w:rPr>
              <w:t>√</w:t>
            </w:r>
          </w:p>
        </w:tc>
        <w:tc>
          <w:tcPr>
            <w:tcW w:w="720" w:type="dxa"/>
            <w:vAlign w:val="center"/>
          </w:tcPr>
          <w:p w14:paraId="0B9A0514" w14:textId="77777777" w:rsidR="0072134D" w:rsidRDefault="0072134D" w:rsidP="00660BDA">
            <w:pPr>
              <w:widowControl/>
              <w:jc w:val="center"/>
              <w:rPr>
                <w:rFonts w:eastAsia="仿宋_GB2312"/>
                <w:kern w:val="0"/>
                <w:sz w:val="24"/>
              </w:rPr>
            </w:pPr>
          </w:p>
        </w:tc>
        <w:tc>
          <w:tcPr>
            <w:tcW w:w="646" w:type="dxa"/>
            <w:vAlign w:val="center"/>
          </w:tcPr>
          <w:p w14:paraId="2EC190EE" w14:textId="77777777" w:rsidR="0072134D" w:rsidRDefault="0072134D" w:rsidP="00660BDA">
            <w:pPr>
              <w:widowControl/>
              <w:jc w:val="center"/>
              <w:rPr>
                <w:rFonts w:eastAsia="仿宋_GB2312"/>
                <w:kern w:val="0"/>
                <w:sz w:val="24"/>
              </w:rPr>
            </w:pPr>
          </w:p>
        </w:tc>
      </w:tr>
      <w:tr w:rsidR="0072134D" w14:paraId="2BD2EB56" w14:textId="77777777" w:rsidTr="00660BDA">
        <w:trPr>
          <w:trHeight w:val="510"/>
          <w:jc w:val="center"/>
        </w:trPr>
        <w:tc>
          <w:tcPr>
            <w:tcW w:w="533" w:type="dxa"/>
            <w:vAlign w:val="center"/>
          </w:tcPr>
          <w:p w14:paraId="3B330FD0" w14:textId="77777777" w:rsidR="0072134D" w:rsidRDefault="0072134D" w:rsidP="00660BDA">
            <w:pPr>
              <w:widowControl/>
              <w:jc w:val="center"/>
              <w:rPr>
                <w:rFonts w:eastAsia="仿宋_GB2312"/>
                <w:kern w:val="0"/>
                <w:sz w:val="24"/>
              </w:rPr>
            </w:pPr>
            <w:r>
              <w:rPr>
                <w:rFonts w:eastAsia="仿宋_GB2312"/>
                <w:kern w:val="0"/>
                <w:sz w:val="24"/>
              </w:rPr>
              <w:t>5</w:t>
            </w:r>
          </w:p>
        </w:tc>
        <w:tc>
          <w:tcPr>
            <w:tcW w:w="812" w:type="dxa"/>
            <w:vMerge/>
            <w:vAlign w:val="center"/>
          </w:tcPr>
          <w:p w14:paraId="30F26200" w14:textId="77777777" w:rsidR="0072134D" w:rsidRDefault="0072134D" w:rsidP="00660BDA">
            <w:pPr>
              <w:widowControl/>
              <w:jc w:val="center"/>
              <w:rPr>
                <w:rFonts w:eastAsia="仿宋_GB2312"/>
                <w:kern w:val="0"/>
                <w:sz w:val="24"/>
              </w:rPr>
            </w:pPr>
          </w:p>
        </w:tc>
        <w:tc>
          <w:tcPr>
            <w:tcW w:w="5414" w:type="dxa"/>
            <w:vAlign w:val="center"/>
          </w:tcPr>
          <w:p w14:paraId="5DA65FC2" w14:textId="77777777" w:rsidR="0072134D" w:rsidRDefault="0072134D" w:rsidP="00660BDA">
            <w:pPr>
              <w:widowControl/>
              <w:rPr>
                <w:rFonts w:eastAsia="仿宋_GB2312"/>
                <w:kern w:val="0"/>
                <w:sz w:val="24"/>
              </w:rPr>
            </w:pPr>
            <w:r>
              <w:rPr>
                <w:rFonts w:eastAsia="仿宋_GB2312"/>
                <w:kern w:val="0"/>
                <w:sz w:val="24"/>
              </w:rPr>
              <w:t>未履行公告、户主和村组签章认可、核定成果张榜公示等程序</w:t>
            </w:r>
          </w:p>
        </w:tc>
        <w:tc>
          <w:tcPr>
            <w:tcW w:w="720" w:type="dxa"/>
            <w:vAlign w:val="center"/>
          </w:tcPr>
          <w:p w14:paraId="52B47370" w14:textId="77777777" w:rsidR="0072134D" w:rsidRDefault="0072134D" w:rsidP="00660BDA">
            <w:pPr>
              <w:widowControl/>
              <w:jc w:val="center"/>
              <w:rPr>
                <w:rFonts w:eastAsia="仿宋_GB2312"/>
                <w:kern w:val="0"/>
                <w:sz w:val="24"/>
              </w:rPr>
            </w:pPr>
          </w:p>
        </w:tc>
        <w:tc>
          <w:tcPr>
            <w:tcW w:w="720" w:type="dxa"/>
            <w:vAlign w:val="center"/>
          </w:tcPr>
          <w:p w14:paraId="6FBD60FB" w14:textId="77777777" w:rsidR="0072134D" w:rsidRDefault="0072134D" w:rsidP="00660BDA">
            <w:pPr>
              <w:widowControl/>
              <w:jc w:val="center"/>
              <w:rPr>
                <w:rFonts w:eastAsia="仿宋_GB2312"/>
                <w:kern w:val="0"/>
                <w:sz w:val="24"/>
              </w:rPr>
            </w:pPr>
            <w:r>
              <w:rPr>
                <w:rFonts w:eastAsia="仿宋_GB2312"/>
                <w:kern w:val="0"/>
                <w:sz w:val="24"/>
              </w:rPr>
              <w:t>√</w:t>
            </w:r>
          </w:p>
        </w:tc>
        <w:tc>
          <w:tcPr>
            <w:tcW w:w="646" w:type="dxa"/>
            <w:vAlign w:val="center"/>
          </w:tcPr>
          <w:p w14:paraId="4F3E8075" w14:textId="77777777" w:rsidR="0072134D" w:rsidRDefault="0072134D" w:rsidP="00660BDA">
            <w:pPr>
              <w:widowControl/>
              <w:jc w:val="center"/>
              <w:rPr>
                <w:rFonts w:eastAsia="仿宋_GB2312"/>
                <w:kern w:val="0"/>
                <w:sz w:val="24"/>
              </w:rPr>
            </w:pPr>
          </w:p>
        </w:tc>
      </w:tr>
      <w:tr w:rsidR="0072134D" w14:paraId="796EF578" w14:textId="77777777" w:rsidTr="00660BDA">
        <w:trPr>
          <w:trHeight w:val="510"/>
          <w:jc w:val="center"/>
        </w:trPr>
        <w:tc>
          <w:tcPr>
            <w:tcW w:w="533" w:type="dxa"/>
            <w:vAlign w:val="center"/>
          </w:tcPr>
          <w:p w14:paraId="559B0C1F" w14:textId="77777777" w:rsidR="0072134D" w:rsidRDefault="0072134D" w:rsidP="00660BDA">
            <w:pPr>
              <w:widowControl/>
              <w:jc w:val="center"/>
              <w:rPr>
                <w:rFonts w:eastAsia="仿宋_GB2312"/>
                <w:kern w:val="0"/>
                <w:sz w:val="24"/>
              </w:rPr>
            </w:pPr>
            <w:r>
              <w:rPr>
                <w:rFonts w:eastAsia="仿宋_GB2312"/>
                <w:kern w:val="0"/>
                <w:sz w:val="24"/>
              </w:rPr>
              <w:t>6</w:t>
            </w:r>
          </w:p>
        </w:tc>
        <w:tc>
          <w:tcPr>
            <w:tcW w:w="812" w:type="dxa"/>
            <w:vMerge/>
            <w:vAlign w:val="center"/>
          </w:tcPr>
          <w:p w14:paraId="382CDED9" w14:textId="77777777" w:rsidR="0072134D" w:rsidRDefault="0072134D" w:rsidP="00660BDA">
            <w:pPr>
              <w:widowControl/>
              <w:jc w:val="center"/>
              <w:rPr>
                <w:rFonts w:eastAsia="仿宋_GB2312"/>
                <w:kern w:val="0"/>
                <w:sz w:val="24"/>
              </w:rPr>
            </w:pPr>
          </w:p>
        </w:tc>
        <w:tc>
          <w:tcPr>
            <w:tcW w:w="5414" w:type="dxa"/>
            <w:vAlign w:val="center"/>
          </w:tcPr>
          <w:p w14:paraId="2C6DFFA7" w14:textId="77777777" w:rsidR="0072134D" w:rsidRDefault="0072134D" w:rsidP="00660BDA">
            <w:pPr>
              <w:widowControl/>
              <w:rPr>
                <w:rFonts w:eastAsia="仿宋_GB2312"/>
                <w:kern w:val="0"/>
                <w:sz w:val="24"/>
              </w:rPr>
            </w:pPr>
            <w:r>
              <w:rPr>
                <w:rFonts w:eastAsia="仿宋_GB2312"/>
                <w:kern w:val="0"/>
                <w:sz w:val="24"/>
              </w:rPr>
              <w:t>后期扶持人口核定登记工作弄虚作假</w:t>
            </w:r>
          </w:p>
        </w:tc>
        <w:tc>
          <w:tcPr>
            <w:tcW w:w="720" w:type="dxa"/>
            <w:vAlign w:val="center"/>
          </w:tcPr>
          <w:p w14:paraId="12F574D3" w14:textId="77777777" w:rsidR="0072134D" w:rsidRDefault="0072134D" w:rsidP="00660BDA">
            <w:pPr>
              <w:widowControl/>
              <w:jc w:val="center"/>
              <w:rPr>
                <w:rFonts w:eastAsia="仿宋_GB2312"/>
                <w:kern w:val="0"/>
                <w:sz w:val="24"/>
              </w:rPr>
            </w:pPr>
          </w:p>
        </w:tc>
        <w:tc>
          <w:tcPr>
            <w:tcW w:w="720" w:type="dxa"/>
            <w:vAlign w:val="center"/>
          </w:tcPr>
          <w:p w14:paraId="6D8F7D3E" w14:textId="77777777" w:rsidR="0072134D" w:rsidRDefault="0072134D" w:rsidP="00660BDA">
            <w:pPr>
              <w:widowControl/>
              <w:jc w:val="center"/>
              <w:rPr>
                <w:rFonts w:eastAsia="仿宋_GB2312"/>
                <w:kern w:val="0"/>
                <w:sz w:val="24"/>
              </w:rPr>
            </w:pPr>
          </w:p>
        </w:tc>
        <w:tc>
          <w:tcPr>
            <w:tcW w:w="646" w:type="dxa"/>
            <w:vAlign w:val="center"/>
          </w:tcPr>
          <w:p w14:paraId="34C4B560" w14:textId="77777777" w:rsidR="0072134D" w:rsidRDefault="0072134D" w:rsidP="00660BDA">
            <w:pPr>
              <w:widowControl/>
              <w:jc w:val="center"/>
              <w:rPr>
                <w:rFonts w:eastAsia="仿宋_GB2312"/>
                <w:kern w:val="0"/>
                <w:sz w:val="24"/>
              </w:rPr>
            </w:pPr>
            <w:r>
              <w:rPr>
                <w:rFonts w:eastAsia="仿宋_GB2312"/>
                <w:kern w:val="0"/>
                <w:sz w:val="24"/>
              </w:rPr>
              <w:t>√</w:t>
            </w:r>
          </w:p>
        </w:tc>
      </w:tr>
      <w:tr w:rsidR="0072134D" w14:paraId="7A1A28DF" w14:textId="77777777" w:rsidTr="00660BDA">
        <w:trPr>
          <w:trHeight w:val="510"/>
          <w:jc w:val="center"/>
        </w:trPr>
        <w:tc>
          <w:tcPr>
            <w:tcW w:w="533" w:type="dxa"/>
            <w:vAlign w:val="center"/>
          </w:tcPr>
          <w:p w14:paraId="30CBF561" w14:textId="77777777" w:rsidR="0072134D" w:rsidRDefault="0072134D" w:rsidP="00660BDA">
            <w:pPr>
              <w:widowControl/>
              <w:jc w:val="center"/>
              <w:rPr>
                <w:rFonts w:eastAsia="仿宋_GB2312"/>
                <w:kern w:val="0"/>
                <w:sz w:val="24"/>
              </w:rPr>
            </w:pPr>
            <w:r>
              <w:rPr>
                <w:rFonts w:eastAsia="仿宋_GB2312"/>
                <w:kern w:val="0"/>
                <w:sz w:val="24"/>
              </w:rPr>
              <w:t>7</w:t>
            </w:r>
          </w:p>
        </w:tc>
        <w:tc>
          <w:tcPr>
            <w:tcW w:w="812" w:type="dxa"/>
            <w:vMerge/>
            <w:vAlign w:val="center"/>
          </w:tcPr>
          <w:p w14:paraId="1B915C96" w14:textId="77777777" w:rsidR="0072134D" w:rsidRDefault="0072134D" w:rsidP="00660BDA">
            <w:pPr>
              <w:widowControl/>
              <w:jc w:val="center"/>
              <w:rPr>
                <w:rFonts w:eastAsia="仿宋_GB2312"/>
                <w:kern w:val="0"/>
                <w:sz w:val="24"/>
              </w:rPr>
            </w:pPr>
          </w:p>
        </w:tc>
        <w:tc>
          <w:tcPr>
            <w:tcW w:w="5414" w:type="dxa"/>
            <w:vAlign w:val="center"/>
          </w:tcPr>
          <w:p w14:paraId="3299B1DF" w14:textId="77777777" w:rsidR="0072134D" w:rsidRDefault="0072134D" w:rsidP="00660BDA">
            <w:pPr>
              <w:widowControl/>
              <w:rPr>
                <w:rFonts w:eastAsia="仿宋_GB2312"/>
                <w:kern w:val="0"/>
                <w:sz w:val="24"/>
              </w:rPr>
            </w:pPr>
            <w:r>
              <w:rPr>
                <w:rFonts w:eastAsia="仿宋_GB2312"/>
                <w:kern w:val="0"/>
                <w:sz w:val="24"/>
              </w:rPr>
              <w:t>未按规定实行后期扶持人口动态管理</w:t>
            </w:r>
          </w:p>
        </w:tc>
        <w:tc>
          <w:tcPr>
            <w:tcW w:w="720" w:type="dxa"/>
            <w:vAlign w:val="center"/>
          </w:tcPr>
          <w:p w14:paraId="4D498783" w14:textId="77777777" w:rsidR="0072134D" w:rsidRDefault="0072134D" w:rsidP="00660BDA">
            <w:pPr>
              <w:widowControl/>
              <w:jc w:val="center"/>
              <w:rPr>
                <w:rFonts w:eastAsia="仿宋_GB2312"/>
                <w:kern w:val="0"/>
                <w:sz w:val="24"/>
              </w:rPr>
            </w:pPr>
            <w:r>
              <w:rPr>
                <w:rFonts w:eastAsia="仿宋_GB2312"/>
                <w:kern w:val="0"/>
                <w:sz w:val="24"/>
              </w:rPr>
              <w:t>√</w:t>
            </w:r>
          </w:p>
        </w:tc>
        <w:tc>
          <w:tcPr>
            <w:tcW w:w="720" w:type="dxa"/>
            <w:noWrap/>
            <w:vAlign w:val="center"/>
          </w:tcPr>
          <w:p w14:paraId="18E07BB8" w14:textId="77777777" w:rsidR="0072134D" w:rsidRDefault="0072134D" w:rsidP="00660BDA">
            <w:pPr>
              <w:widowControl/>
              <w:jc w:val="center"/>
              <w:rPr>
                <w:rFonts w:eastAsia="仿宋_GB2312"/>
                <w:kern w:val="0"/>
                <w:sz w:val="24"/>
              </w:rPr>
            </w:pPr>
          </w:p>
        </w:tc>
        <w:tc>
          <w:tcPr>
            <w:tcW w:w="646" w:type="dxa"/>
            <w:vAlign w:val="center"/>
          </w:tcPr>
          <w:p w14:paraId="76F6EE20" w14:textId="77777777" w:rsidR="0072134D" w:rsidRDefault="0072134D" w:rsidP="00660BDA">
            <w:pPr>
              <w:widowControl/>
              <w:jc w:val="center"/>
              <w:rPr>
                <w:rFonts w:eastAsia="仿宋_GB2312"/>
                <w:kern w:val="0"/>
                <w:sz w:val="24"/>
              </w:rPr>
            </w:pPr>
          </w:p>
        </w:tc>
      </w:tr>
      <w:tr w:rsidR="0072134D" w14:paraId="73BBBAC9" w14:textId="77777777" w:rsidTr="00660BDA">
        <w:trPr>
          <w:trHeight w:val="510"/>
          <w:jc w:val="center"/>
        </w:trPr>
        <w:tc>
          <w:tcPr>
            <w:tcW w:w="533" w:type="dxa"/>
            <w:vAlign w:val="center"/>
          </w:tcPr>
          <w:p w14:paraId="589EFEE7" w14:textId="77777777" w:rsidR="0072134D" w:rsidRDefault="0072134D" w:rsidP="00660BDA">
            <w:pPr>
              <w:widowControl/>
              <w:jc w:val="center"/>
              <w:rPr>
                <w:rFonts w:eastAsia="仿宋_GB2312"/>
                <w:kern w:val="0"/>
                <w:sz w:val="24"/>
              </w:rPr>
            </w:pPr>
            <w:r>
              <w:rPr>
                <w:rFonts w:eastAsia="仿宋_GB2312"/>
                <w:kern w:val="0"/>
                <w:sz w:val="24"/>
              </w:rPr>
              <w:t>8</w:t>
            </w:r>
          </w:p>
        </w:tc>
        <w:tc>
          <w:tcPr>
            <w:tcW w:w="812" w:type="dxa"/>
            <w:vMerge w:val="restart"/>
            <w:vAlign w:val="center"/>
          </w:tcPr>
          <w:p w14:paraId="66A5C28D" w14:textId="77777777" w:rsidR="0072134D" w:rsidRDefault="0072134D" w:rsidP="00660BDA">
            <w:pPr>
              <w:widowControl/>
              <w:jc w:val="center"/>
              <w:rPr>
                <w:rFonts w:eastAsia="仿宋_GB2312"/>
                <w:kern w:val="0"/>
                <w:sz w:val="24"/>
              </w:rPr>
            </w:pPr>
            <w:r>
              <w:rPr>
                <w:rFonts w:eastAsia="仿宋_GB2312"/>
                <w:kern w:val="0"/>
                <w:sz w:val="24"/>
              </w:rPr>
              <w:t>后期扶持规划、</w:t>
            </w:r>
            <w:r>
              <w:rPr>
                <w:rFonts w:eastAsia="仿宋_GB2312"/>
                <w:kern w:val="0"/>
                <w:sz w:val="24"/>
              </w:rPr>
              <w:lastRenderedPageBreak/>
              <w:t>计划管理</w:t>
            </w:r>
          </w:p>
        </w:tc>
        <w:tc>
          <w:tcPr>
            <w:tcW w:w="5414" w:type="dxa"/>
            <w:vAlign w:val="center"/>
          </w:tcPr>
          <w:p w14:paraId="002584E0" w14:textId="77777777" w:rsidR="0072134D" w:rsidRDefault="0072134D" w:rsidP="00660BDA">
            <w:pPr>
              <w:widowControl/>
              <w:rPr>
                <w:rFonts w:eastAsia="仿宋_GB2312"/>
                <w:kern w:val="0"/>
                <w:sz w:val="24"/>
              </w:rPr>
            </w:pPr>
            <w:r>
              <w:rPr>
                <w:rFonts w:eastAsia="仿宋_GB2312"/>
                <w:kern w:val="0"/>
                <w:sz w:val="24"/>
              </w:rPr>
              <w:lastRenderedPageBreak/>
              <w:t>未按规定编制和报批后期扶持规划</w:t>
            </w:r>
          </w:p>
        </w:tc>
        <w:tc>
          <w:tcPr>
            <w:tcW w:w="720" w:type="dxa"/>
            <w:vAlign w:val="center"/>
          </w:tcPr>
          <w:p w14:paraId="3A673D32" w14:textId="77777777" w:rsidR="0072134D" w:rsidRDefault="0072134D" w:rsidP="00660BDA">
            <w:pPr>
              <w:widowControl/>
              <w:jc w:val="center"/>
              <w:rPr>
                <w:rFonts w:eastAsia="仿宋_GB2312"/>
                <w:kern w:val="0"/>
                <w:sz w:val="24"/>
              </w:rPr>
            </w:pPr>
            <w:r>
              <w:rPr>
                <w:rFonts w:eastAsia="仿宋_GB2312"/>
                <w:kern w:val="0"/>
                <w:sz w:val="24"/>
              </w:rPr>
              <w:t>√</w:t>
            </w:r>
          </w:p>
        </w:tc>
        <w:tc>
          <w:tcPr>
            <w:tcW w:w="720" w:type="dxa"/>
            <w:noWrap/>
            <w:vAlign w:val="center"/>
          </w:tcPr>
          <w:p w14:paraId="25A38D5F" w14:textId="77777777" w:rsidR="0072134D" w:rsidRDefault="0072134D" w:rsidP="00660BDA">
            <w:pPr>
              <w:widowControl/>
              <w:jc w:val="center"/>
              <w:rPr>
                <w:rFonts w:eastAsia="仿宋_GB2312"/>
                <w:kern w:val="0"/>
                <w:sz w:val="24"/>
              </w:rPr>
            </w:pPr>
          </w:p>
        </w:tc>
        <w:tc>
          <w:tcPr>
            <w:tcW w:w="646" w:type="dxa"/>
            <w:vAlign w:val="center"/>
          </w:tcPr>
          <w:p w14:paraId="0E732E16" w14:textId="77777777" w:rsidR="0072134D" w:rsidRDefault="0072134D" w:rsidP="00660BDA">
            <w:pPr>
              <w:widowControl/>
              <w:jc w:val="center"/>
              <w:rPr>
                <w:rFonts w:eastAsia="仿宋_GB2312"/>
                <w:kern w:val="0"/>
                <w:sz w:val="24"/>
              </w:rPr>
            </w:pPr>
          </w:p>
        </w:tc>
      </w:tr>
      <w:tr w:rsidR="0072134D" w14:paraId="531550B2" w14:textId="77777777" w:rsidTr="00660BDA">
        <w:trPr>
          <w:trHeight w:val="1166"/>
          <w:jc w:val="center"/>
        </w:trPr>
        <w:tc>
          <w:tcPr>
            <w:tcW w:w="533" w:type="dxa"/>
            <w:vAlign w:val="center"/>
          </w:tcPr>
          <w:p w14:paraId="03F9A516" w14:textId="77777777" w:rsidR="0072134D" w:rsidRDefault="0072134D" w:rsidP="00660BDA">
            <w:pPr>
              <w:widowControl/>
              <w:jc w:val="center"/>
              <w:rPr>
                <w:rFonts w:eastAsia="仿宋_GB2312"/>
                <w:kern w:val="0"/>
                <w:sz w:val="24"/>
              </w:rPr>
            </w:pPr>
            <w:r>
              <w:rPr>
                <w:rFonts w:eastAsia="仿宋_GB2312"/>
                <w:kern w:val="0"/>
                <w:sz w:val="24"/>
              </w:rPr>
              <w:t>9</w:t>
            </w:r>
          </w:p>
        </w:tc>
        <w:tc>
          <w:tcPr>
            <w:tcW w:w="812" w:type="dxa"/>
            <w:vMerge/>
            <w:vAlign w:val="center"/>
          </w:tcPr>
          <w:p w14:paraId="1B3EFE68" w14:textId="77777777" w:rsidR="0072134D" w:rsidRDefault="0072134D" w:rsidP="00660BDA">
            <w:pPr>
              <w:widowControl/>
              <w:jc w:val="center"/>
              <w:rPr>
                <w:rFonts w:eastAsia="仿宋_GB2312"/>
                <w:kern w:val="0"/>
                <w:sz w:val="24"/>
              </w:rPr>
            </w:pPr>
          </w:p>
        </w:tc>
        <w:tc>
          <w:tcPr>
            <w:tcW w:w="5414" w:type="dxa"/>
            <w:vAlign w:val="center"/>
          </w:tcPr>
          <w:p w14:paraId="5AB2A536" w14:textId="77777777" w:rsidR="0072134D" w:rsidRDefault="0072134D" w:rsidP="00660BDA">
            <w:pPr>
              <w:widowControl/>
              <w:rPr>
                <w:rFonts w:eastAsia="仿宋_GB2312"/>
                <w:kern w:val="0"/>
                <w:sz w:val="24"/>
              </w:rPr>
            </w:pPr>
            <w:r>
              <w:rPr>
                <w:rFonts w:eastAsia="仿宋_GB2312"/>
                <w:kern w:val="0"/>
                <w:sz w:val="24"/>
              </w:rPr>
              <w:t>未按规定编制和报备后期扶持项目年度计划</w:t>
            </w:r>
          </w:p>
        </w:tc>
        <w:tc>
          <w:tcPr>
            <w:tcW w:w="720" w:type="dxa"/>
            <w:vAlign w:val="center"/>
          </w:tcPr>
          <w:p w14:paraId="1278E2C2" w14:textId="77777777" w:rsidR="0072134D" w:rsidRDefault="0072134D" w:rsidP="00660BDA">
            <w:pPr>
              <w:widowControl/>
              <w:jc w:val="center"/>
              <w:rPr>
                <w:rFonts w:eastAsia="仿宋_GB2312"/>
                <w:b/>
                <w:bCs/>
                <w:kern w:val="0"/>
                <w:sz w:val="24"/>
              </w:rPr>
            </w:pPr>
            <w:r>
              <w:rPr>
                <w:rFonts w:eastAsia="仿宋_GB2312"/>
                <w:b/>
                <w:bCs/>
                <w:kern w:val="0"/>
                <w:sz w:val="24"/>
              </w:rPr>
              <w:t>√</w:t>
            </w:r>
          </w:p>
        </w:tc>
        <w:tc>
          <w:tcPr>
            <w:tcW w:w="720" w:type="dxa"/>
            <w:vAlign w:val="center"/>
          </w:tcPr>
          <w:p w14:paraId="429FF3A9" w14:textId="77777777" w:rsidR="0072134D" w:rsidRDefault="0072134D" w:rsidP="00660BDA">
            <w:pPr>
              <w:widowControl/>
              <w:jc w:val="center"/>
              <w:rPr>
                <w:rFonts w:eastAsia="仿宋_GB2312"/>
                <w:b/>
                <w:bCs/>
                <w:kern w:val="0"/>
                <w:sz w:val="24"/>
              </w:rPr>
            </w:pPr>
          </w:p>
        </w:tc>
        <w:tc>
          <w:tcPr>
            <w:tcW w:w="646" w:type="dxa"/>
            <w:vAlign w:val="center"/>
          </w:tcPr>
          <w:p w14:paraId="0D53634E" w14:textId="77777777" w:rsidR="0072134D" w:rsidRDefault="0072134D" w:rsidP="00660BDA">
            <w:pPr>
              <w:widowControl/>
              <w:jc w:val="center"/>
              <w:rPr>
                <w:rFonts w:eastAsia="仿宋_GB2312"/>
                <w:kern w:val="0"/>
                <w:sz w:val="24"/>
              </w:rPr>
            </w:pPr>
          </w:p>
        </w:tc>
      </w:tr>
      <w:tr w:rsidR="0072134D" w14:paraId="76B86B00" w14:textId="77777777" w:rsidTr="00660BDA">
        <w:trPr>
          <w:trHeight w:val="510"/>
          <w:jc w:val="center"/>
        </w:trPr>
        <w:tc>
          <w:tcPr>
            <w:tcW w:w="533" w:type="dxa"/>
            <w:vAlign w:val="center"/>
          </w:tcPr>
          <w:p w14:paraId="73C5A0B1" w14:textId="77777777" w:rsidR="0072134D" w:rsidRDefault="0072134D" w:rsidP="00660BDA">
            <w:pPr>
              <w:widowControl/>
              <w:jc w:val="center"/>
              <w:rPr>
                <w:rFonts w:eastAsia="仿宋_GB2312"/>
                <w:kern w:val="0"/>
                <w:sz w:val="24"/>
              </w:rPr>
            </w:pPr>
            <w:r>
              <w:rPr>
                <w:rFonts w:eastAsia="仿宋_GB2312"/>
                <w:kern w:val="0"/>
                <w:sz w:val="24"/>
              </w:rPr>
              <w:t>10</w:t>
            </w:r>
          </w:p>
        </w:tc>
        <w:tc>
          <w:tcPr>
            <w:tcW w:w="812" w:type="dxa"/>
            <w:vMerge w:val="restart"/>
            <w:vAlign w:val="center"/>
          </w:tcPr>
          <w:p w14:paraId="7FB292F1" w14:textId="77777777" w:rsidR="0072134D" w:rsidRDefault="0072134D" w:rsidP="00660BDA">
            <w:pPr>
              <w:widowControl/>
              <w:jc w:val="center"/>
              <w:rPr>
                <w:rFonts w:eastAsia="仿宋_GB2312"/>
                <w:kern w:val="0"/>
                <w:sz w:val="24"/>
              </w:rPr>
            </w:pPr>
            <w:r>
              <w:rPr>
                <w:rFonts w:eastAsia="仿宋_GB2312"/>
                <w:kern w:val="0"/>
                <w:sz w:val="24"/>
              </w:rPr>
              <w:t>项目管理</w:t>
            </w:r>
          </w:p>
        </w:tc>
        <w:tc>
          <w:tcPr>
            <w:tcW w:w="5414" w:type="dxa"/>
            <w:vAlign w:val="center"/>
          </w:tcPr>
          <w:p w14:paraId="00BC3671" w14:textId="77777777" w:rsidR="0072134D" w:rsidRDefault="0072134D" w:rsidP="00660BDA">
            <w:pPr>
              <w:widowControl/>
              <w:rPr>
                <w:rFonts w:eastAsia="仿宋_GB2312"/>
                <w:kern w:val="0"/>
                <w:sz w:val="24"/>
              </w:rPr>
            </w:pPr>
            <w:r>
              <w:rPr>
                <w:rFonts w:eastAsia="仿宋_GB2312"/>
                <w:kern w:val="0"/>
                <w:sz w:val="24"/>
              </w:rPr>
              <w:t>项目确定未履行民主程序</w:t>
            </w:r>
          </w:p>
        </w:tc>
        <w:tc>
          <w:tcPr>
            <w:tcW w:w="720" w:type="dxa"/>
            <w:vAlign w:val="center"/>
          </w:tcPr>
          <w:p w14:paraId="4F814F83" w14:textId="77777777" w:rsidR="0072134D" w:rsidRDefault="0072134D" w:rsidP="00660BDA">
            <w:pPr>
              <w:widowControl/>
              <w:jc w:val="center"/>
              <w:rPr>
                <w:rFonts w:eastAsia="仿宋_GB2312"/>
                <w:kern w:val="0"/>
                <w:sz w:val="24"/>
              </w:rPr>
            </w:pPr>
          </w:p>
        </w:tc>
        <w:tc>
          <w:tcPr>
            <w:tcW w:w="720" w:type="dxa"/>
            <w:vAlign w:val="center"/>
          </w:tcPr>
          <w:p w14:paraId="2ED432DA" w14:textId="77777777" w:rsidR="0072134D" w:rsidRDefault="0072134D" w:rsidP="00660BDA">
            <w:pPr>
              <w:widowControl/>
              <w:jc w:val="center"/>
              <w:rPr>
                <w:rFonts w:eastAsia="仿宋_GB2312"/>
                <w:kern w:val="0"/>
                <w:sz w:val="24"/>
              </w:rPr>
            </w:pPr>
            <w:r>
              <w:rPr>
                <w:rFonts w:eastAsia="仿宋_GB2312"/>
                <w:kern w:val="0"/>
                <w:sz w:val="24"/>
              </w:rPr>
              <w:t>√</w:t>
            </w:r>
          </w:p>
        </w:tc>
        <w:tc>
          <w:tcPr>
            <w:tcW w:w="646" w:type="dxa"/>
            <w:vAlign w:val="center"/>
          </w:tcPr>
          <w:p w14:paraId="1DAFA778" w14:textId="77777777" w:rsidR="0072134D" w:rsidRDefault="0072134D" w:rsidP="00660BDA">
            <w:pPr>
              <w:widowControl/>
              <w:jc w:val="center"/>
              <w:rPr>
                <w:rFonts w:eastAsia="仿宋_GB2312"/>
                <w:kern w:val="0"/>
                <w:sz w:val="24"/>
              </w:rPr>
            </w:pPr>
          </w:p>
        </w:tc>
      </w:tr>
      <w:tr w:rsidR="0072134D" w14:paraId="29B1C781" w14:textId="77777777" w:rsidTr="00660BDA">
        <w:trPr>
          <w:trHeight w:val="510"/>
          <w:jc w:val="center"/>
        </w:trPr>
        <w:tc>
          <w:tcPr>
            <w:tcW w:w="533" w:type="dxa"/>
            <w:vAlign w:val="center"/>
          </w:tcPr>
          <w:p w14:paraId="1BEDD8FC" w14:textId="77777777" w:rsidR="0072134D" w:rsidRDefault="0072134D" w:rsidP="00660BDA">
            <w:pPr>
              <w:widowControl/>
              <w:jc w:val="center"/>
              <w:rPr>
                <w:rFonts w:eastAsia="仿宋_GB2312"/>
                <w:kern w:val="0"/>
                <w:sz w:val="24"/>
              </w:rPr>
            </w:pPr>
            <w:r>
              <w:rPr>
                <w:rFonts w:eastAsia="仿宋_GB2312"/>
                <w:kern w:val="0"/>
                <w:sz w:val="24"/>
              </w:rPr>
              <w:t>11</w:t>
            </w:r>
          </w:p>
        </w:tc>
        <w:tc>
          <w:tcPr>
            <w:tcW w:w="812" w:type="dxa"/>
            <w:vMerge/>
            <w:vAlign w:val="center"/>
          </w:tcPr>
          <w:p w14:paraId="0EAA0A4D" w14:textId="77777777" w:rsidR="0072134D" w:rsidRDefault="0072134D" w:rsidP="00660BDA">
            <w:pPr>
              <w:widowControl/>
              <w:jc w:val="center"/>
              <w:rPr>
                <w:rFonts w:eastAsia="仿宋_GB2312"/>
                <w:kern w:val="0"/>
                <w:sz w:val="24"/>
              </w:rPr>
            </w:pPr>
          </w:p>
        </w:tc>
        <w:tc>
          <w:tcPr>
            <w:tcW w:w="5414" w:type="dxa"/>
            <w:vAlign w:val="center"/>
          </w:tcPr>
          <w:p w14:paraId="2C59DBC7" w14:textId="77777777" w:rsidR="0072134D" w:rsidRDefault="0072134D" w:rsidP="00660BDA">
            <w:pPr>
              <w:widowControl/>
              <w:rPr>
                <w:rFonts w:eastAsia="仿宋_GB2312"/>
                <w:kern w:val="0"/>
                <w:sz w:val="24"/>
              </w:rPr>
            </w:pPr>
            <w:r>
              <w:rPr>
                <w:rFonts w:eastAsia="仿宋_GB2312"/>
                <w:kern w:val="0"/>
                <w:sz w:val="24"/>
              </w:rPr>
              <w:t>项目报备与调整不符合省和地方有关规定</w:t>
            </w:r>
          </w:p>
        </w:tc>
        <w:tc>
          <w:tcPr>
            <w:tcW w:w="720" w:type="dxa"/>
            <w:vAlign w:val="center"/>
          </w:tcPr>
          <w:p w14:paraId="0E5136CA" w14:textId="77777777" w:rsidR="0072134D" w:rsidRDefault="0072134D" w:rsidP="00660BDA">
            <w:pPr>
              <w:widowControl/>
              <w:jc w:val="center"/>
              <w:rPr>
                <w:rFonts w:eastAsia="仿宋_GB2312"/>
                <w:kern w:val="0"/>
                <w:sz w:val="24"/>
              </w:rPr>
            </w:pPr>
          </w:p>
        </w:tc>
        <w:tc>
          <w:tcPr>
            <w:tcW w:w="720" w:type="dxa"/>
            <w:vAlign w:val="center"/>
          </w:tcPr>
          <w:p w14:paraId="5CAFA086" w14:textId="77777777" w:rsidR="0072134D" w:rsidRDefault="0072134D" w:rsidP="00660BDA">
            <w:pPr>
              <w:widowControl/>
              <w:jc w:val="center"/>
              <w:rPr>
                <w:rFonts w:eastAsia="仿宋_GB2312"/>
                <w:kern w:val="0"/>
                <w:sz w:val="24"/>
              </w:rPr>
            </w:pPr>
            <w:r>
              <w:rPr>
                <w:rFonts w:eastAsia="仿宋_GB2312"/>
                <w:kern w:val="0"/>
                <w:sz w:val="24"/>
              </w:rPr>
              <w:t>√</w:t>
            </w:r>
          </w:p>
        </w:tc>
        <w:tc>
          <w:tcPr>
            <w:tcW w:w="646" w:type="dxa"/>
            <w:vAlign w:val="center"/>
          </w:tcPr>
          <w:p w14:paraId="58AE16E9" w14:textId="77777777" w:rsidR="0072134D" w:rsidRDefault="0072134D" w:rsidP="00660BDA">
            <w:pPr>
              <w:widowControl/>
              <w:jc w:val="center"/>
              <w:rPr>
                <w:rFonts w:eastAsia="仿宋_GB2312"/>
                <w:kern w:val="0"/>
                <w:sz w:val="24"/>
              </w:rPr>
            </w:pPr>
          </w:p>
        </w:tc>
      </w:tr>
      <w:tr w:rsidR="0072134D" w14:paraId="3C307B35" w14:textId="77777777" w:rsidTr="00660BDA">
        <w:trPr>
          <w:trHeight w:val="510"/>
          <w:jc w:val="center"/>
        </w:trPr>
        <w:tc>
          <w:tcPr>
            <w:tcW w:w="533" w:type="dxa"/>
            <w:vAlign w:val="center"/>
          </w:tcPr>
          <w:p w14:paraId="243F780E" w14:textId="77777777" w:rsidR="0072134D" w:rsidRDefault="0072134D" w:rsidP="00660BDA">
            <w:pPr>
              <w:widowControl/>
              <w:jc w:val="center"/>
              <w:rPr>
                <w:rFonts w:eastAsia="仿宋_GB2312"/>
                <w:kern w:val="0"/>
                <w:sz w:val="24"/>
              </w:rPr>
            </w:pPr>
            <w:r>
              <w:rPr>
                <w:rFonts w:eastAsia="仿宋_GB2312"/>
                <w:kern w:val="0"/>
                <w:sz w:val="24"/>
              </w:rPr>
              <w:t>12</w:t>
            </w:r>
          </w:p>
        </w:tc>
        <w:tc>
          <w:tcPr>
            <w:tcW w:w="812" w:type="dxa"/>
            <w:vMerge/>
            <w:vAlign w:val="center"/>
          </w:tcPr>
          <w:p w14:paraId="31ED82E9" w14:textId="77777777" w:rsidR="0072134D" w:rsidRDefault="0072134D" w:rsidP="00660BDA">
            <w:pPr>
              <w:widowControl/>
              <w:jc w:val="center"/>
              <w:rPr>
                <w:rFonts w:eastAsia="仿宋_GB2312"/>
                <w:kern w:val="0"/>
                <w:sz w:val="24"/>
              </w:rPr>
            </w:pPr>
          </w:p>
        </w:tc>
        <w:tc>
          <w:tcPr>
            <w:tcW w:w="5414" w:type="dxa"/>
            <w:vAlign w:val="center"/>
          </w:tcPr>
          <w:p w14:paraId="7FC3E59B" w14:textId="77777777" w:rsidR="0072134D" w:rsidRDefault="0072134D" w:rsidP="00660BDA">
            <w:pPr>
              <w:widowControl/>
              <w:rPr>
                <w:rFonts w:eastAsia="仿宋_GB2312"/>
                <w:kern w:val="0"/>
                <w:sz w:val="24"/>
              </w:rPr>
            </w:pPr>
            <w:r>
              <w:rPr>
                <w:rFonts w:eastAsia="仿宋_GB2312"/>
                <w:kern w:val="0"/>
                <w:sz w:val="24"/>
              </w:rPr>
              <w:t>未按规定开展项目核定、审定工作</w:t>
            </w:r>
          </w:p>
        </w:tc>
        <w:tc>
          <w:tcPr>
            <w:tcW w:w="720" w:type="dxa"/>
            <w:vAlign w:val="center"/>
          </w:tcPr>
          <w:p w14:paraId="194C57A8" w14:textId="77777777" w:rsidR="0072134D" w:rsidRDefault="0072134D" w:rsidP="00660BDA">
            <w:pPr>
              <w:widowControl/>
              <w:jc w:val="center"/>
              <w:rPr>
                <w:rFonts w:eastAsia="仿宋_GB2312"/>
                <w:kern w:val="0"/>
                <w:sz w:val="24"/>
              </w:rPr>
            </w:pPr>
          </w:p>
        </w:tc>
        <w:tc>
          <w:tcPr>
            <w:tcW w:w="720" w:type="dxa"/>
            <w:vAlign w:val="center"/>
          </w:tcPr>
          <w:p w14:paraId="20CB94AF" w14:textId="77777777" w:rsidR="0072134D" w:rsidRDefault="0072134D" w:rsidP="00660BDA">
            <w:pPr>
              <w:widowControl/>
              <w:jc w:val="center"/>
              <w:rPr>
                <w:rFonts w:eastAsia="仿宋_GB2312"/>
                <w:kern w:val="0"/>
                <w:sz w:val="24"/>
              </w:rPr>
            </w:pPr>
            <w:r>
              <w:rPr>
                <w:rFonts w:eastAsia="仿宋_GB2312"/>
                <w:kern w:val="0"/>
                <w:sz w:val="24"/>
              </w:rPr>
              <w:t>√</w:t>
            </w:r>
          </w:p>
        </w:tc>
        <w:tc>
          <w:tcPr>
            <w:tcW w:w="646" w:type="dxa"/>
            <w:vAlign w:val="center"/>
          </w:tcPr>
          <w:p w14:paraId="3D13D072" w14:textId="77777777" w:rsidR="0072134D" w:rsidRDefault="0072134D" w:rsidP="00660BDA">
            <w:pPr>
              <w:widowControl/>
              <w:jc w:val="center"/>
              <w:rPr>
                <w:rFonts w:eastAsia="仿宋_GB2312"/>
                <w:kern w:val="0"/>
                <w:sz w:val="24"/>
              </w:rPr>
            </w:pPr>
          </w:p>
        </w:tc>
      </w:tr>
      <w:tr w:rsidR="0072134D" w14:paraId="756149E4" w14:textId="77777777" w:rsidTr="00660BDA">
        <w:trPr>
          <w:trHeight w:val="510"/>
          <w:jc w:val="center"/>
        </w:trPr>
        <w:tc>
          <w:tcPr>
            <w:tcW w:w="533" w:type="dxa"/>
            <w:shd w:val="clear" w:color="auto" w:fill="auto"/>
            <w:vAlign w:val="center"/>
          </w:tcPr>
          <w:p w14:paraId="2AF37945" w14:textId="77777777" w:rsidR="0072134D" w:rsidRDefault="0072134D" w:rsidP="00660BDA">
            <w:pPr>
              <w:widowControl/>
              <w:jc w:val="center"/>
              <w:rPr>
                <w:rFonts w:eastAsia="仿宋_GB2312"/>
                <w:kern w:val="0"/>
                <w:sz w:val="24"/>
              </w:rPr>
            </w:pPr>
            <w:r>
              <w:rPr>
                <w:rFonts w:eastAsia="仿宋_GB2312"/>
                <w:kern w:val="0"/>
                <w:sz w:val="24"/>
              </w:rPr>
              <w:t>13</w:t>
            </w:r>
          </w:p>
        </w:tc>
        <w:tc>
          <w:tcPr>
            <w:tcW w:w="812" w:type="dxa"/>
            <w:vMerge/>
            <w:shd w:val="clear" w:color="auto" w:fill="auto"/>
            <w:vAlign w:val="center"/>
          </w:tcPr>
          <w:p w14:paraId="59801DD0" w14:textId="77777777" w:rsidR="0072134D" w:rsidRDefault="0072134D" w:rsidP="00660BDA">
            <w:pPr>
              <w:widowControl/>
              <w:jc w:val="center"/>
              <w:rPr>
                <w:rFonts w:eastAsia="仿宋_GB2312"/>
                <w:kern w:val="0"/>
                <w:sz w:val="24"/>
              </w:rPr>
            </w:pPr>
          </w:p>
        </w:tc>
        <w:tc>
          <w:tcPr>
            <w:tcW w:w="5414" w:type="dxa"/>
            <w:shd w:val="clear" w:color="000000" w:fill="FFFFFF"/>
            <w:vAlign w:val="center"/>
          </w:tcPr>
          <w:p w14:paraId="230494EC" w14:textId="77777777" w:rsidR="0072134D" w:rsidRDefault="0072134D" w:rsidP="00660BDA">
            <w:pPr>
              <w:widowControl/>
              <w:rPr>
                <w:rFonts w:eastAsia="仿宋_GB2312"/>
                <w:kern w:val="0"/>
                <w:sz w:val="24"/>
              </w:rPr>
            </w:pPr>
            <w:r>
              <w:rPr>
                <w:rFonts w:eastAsia="仿宋_GB2312"/>
                <w:kern w:val="0"/>
                <w:sz w:val="24"/>
              </w:rPr>
              <w:t>项目实施整体进度滞后</w:t>
            </w:r>
          </w:p>
        </w:tc>
        <w:tc>
          <w:tcPr>
            <w:tcW w:w="720" w:type="dxa"/>
            <w:vAlign w:val="center"/>
          </w:tcPr>
          <w:p w14:paraId="01D1EBD8" w14:textId="77777777" w:rsidR="0072134D" w:rsidRDefault="0072134D" w:rsidP="00660BDA">
            <w:pPr>
              <w:widowControl/>
              <w:jc w:val="center"/>
              <w:rPr>
                <w:rFonts w:eastAsia="仿宋_GB2312"/>
                <w:kern w:val="0"/>
                <w:sz w:val="24"/>
              </w:rPr>
            </w:pPr>
          </w:p>
        </w:tc>
        <w:tc>
          <w:tcPr>
            <w:tcW w:w="720" w:type="dxa"/>
            <w:vAlign w:val="center"/>
          </w:tcPr>
          <w:p w14:paraId="6D51633B" w14:textId="77777777" w:rsidR="0072134D" w:rsidRDefault="0072134D" w:rsidP="00660BDA">
            <w:pPr>
              <w:widowControl/>
              <w:jc w:val="center"/>
              <w:rPr>
                <w:rFonts w:eastAsia="仿宋_GB2312"/>
                <w:kern w:val="0"/>
                <w:sz w:val="24"/>
              </w:rPr>
            </w:pPr>
            <w:r>
              <w:rPr>
                <w:rFonts w:eastAsia="仿宋_GB2312"/>
                <w:kern w:val="0"/>
                <w:sz w:val="24"/>
              </w:rPr>
              <w:t>√</w:t>
            </w:r>
          </w:p>
        </w:tc>
        <w:tc>
          <w:tcPr>
            <w:tcW w:w="646" w:type="dxa"/>
            <w:vAlign w:val="center"/>
          </w:tcPr>
          <w:p w14:paraId="6658BD41" w14:textId="77777777" w:rsidR="0072134D" w:rsidRDefault="0072134D" w:rsidP="00660BDA">
            <w:pPr>
              <w:widowControl/>
              <w:jc w:val="center"/>
              <w:rPr>
                <w:rFonts w:eastAsia="仿宋_GB2312"/>
                <w:kern w:val="0"/>
                <w:sz w:val="24"/>
              </w:rPr>
            </w:pPr>
          </w:p>
        </w:tc>
      </w:tr>
      <w:tr w:rsidR="0072134D" w14:paraId="441E0B1A" w14:textId="77777777" w:rsidTr="00660BDA">
        <w:trPr>
          <w:trHeight w:val="510"/>
          <w:jc w:val="center"/>
        </w:trPr>
        <w:tc>
          <w:tcPr>
            <w:tcW w:w="533" w:type="dxa"/>
            <w:vAlign w:val="center"/>
          </w:tcPr>
          <w:p w14:paraId="305CA385" w14:textId="77777777" w:rsidR="0072134D" w:rsidRDefault="0072134D" w:rsidP="00660BDA">
            <w:pPr>
              <w:widowControl/>
              <w:jc w:val="center"/>
              <w:rPr>
                <w:rFonts w:eastAsia="仿宋_GB2312"/>
                <w:kern w:val="0"/>
                <w:sz w:val="24"/>
              </w:rPr>
            </w:pPr>
            <w:r>
              <w:rPr>
                <w:rFonts w:eastAsia="仿宋_GB2312"/>
                <w:kern w:val="0"/>
                <w:sz w:val="24"/>
              </w:rPr>
              <w:t>14</w:t>
            </w:r>
          </w:p>
        </w:tc>
        <w:tc>
          <w:tcPr>
            <w:tcW w:w="812" w:type="dxa"/>
            <w:vMerge/>
            <w:vAlign w:val="center"/>
          </w:tcPr>
          <w:p w14:paraId="6CF9EA2C" w14:textId="77777777" w:rsidR="0072134D" w:rsidRDefault="0072134D" w:rsidP="00660BDA">
            <w:pPr>
              <w:widowControl/>
              <w:jc w:val="center"/>
              <w:rPr>
                <w:rFonts w:eastAsia="仿宋_GB2312"/>
                <w:kern w:val="0"/>
                <w:sz w:val="24"/>
              </w:rPr>
            </w:pPr>
          </w:p>
        </w:tc>
        <w:tc>
          <w:tcPr>
            <w:tcW w:w="5414" w:type="dxa"/>
            <w:vAlign w:val="center"/>
          </w:tcPr>
          <w:p w14:paraId="4A99976A" w14:textId="77777777" w:rsidR="0072134D" w:rsidRDefault="0072134D" w:rsidP="00660BDA">
            <w:pPr>
              <w:widowControl/>
              <w:rPr>
                <w:rFonts w:eastAsia="仿宋_GB2312"/>
                <w:kern w:val="0"/>
                <w:sz w:val="24"/>
              </w:rPr>
            </w:pPr>
            <w:r>
              <w:rPr>
                <w:rFonts w:eastAsia="仿宋_GB2312"/>
                <w:kern w:val="0"/>
                <w:sz w:val="24"/>
              </w:rPr>
              <w:t>项目建设管理不符合国家基本建设程序</w:t>
            </w:r>
          </w:p>
        </w:tc>
        <w:tc>
          <w:tcPr>
            <w:tcW w:w="720" w:type="dxa"/>
            <w:noWrap/>
            <w:vAlign w:val="center"/>
          </w:tcPr>
          <w:p w14:paraId="01529A0C" w14:textId="77777777" w:rsidR="0072134D" w:rsidRDefault="0072134D" w:rsidP="00660BDA">
            <w:pPr>
              <w:widowControl/>
              <w:jc w:val="center"/>
              <w:rPr>
                <w:rFonts w:eastAsia="仿宋_GB2312"/>
                <w:kern w:val="0"/>
                <w:sz w:val="24"/>
              </w:rPr>
            </w:pPr>
          </w:p>
        </w:tc>
        <w:tc>
          <w:tcPr>
            <w:tcW w:w="720" w:type="dxa"/>
            <w:vAlign w:val="center"/>
          </w:tcPr>
          <w:p w14:paraId="58EC7E59" w14:textId="77777777" w:rsidR="0072134D" w:rsidRDefault="0072134D" w:rsidP="00660BDA">
            <w:pPr>
              <w:widowControl/>
              <w:jc w:val="center"/>
              <w:rPr>
                <w:rFonts w:eastAsia="仿宋_GB2312"/>
                <w:kern w:val="0"/>
                <w:sz w:val="24"/>
              </w:rPr>
            </w:pPr>
            <w:r>
              <w:rPr>
                <w:rFonts w:eastAsia="仿宋_GB2312"/>
                <w:kern w:val="0"/>
                <w:sz w:val="24"/>
              </w:rPr>
              <w:t>√</w:t>
            </w:r>
          </w:p>
        </w:tc>
        <w:tc>
          <w:tcPr>
            <w:tcW w:w="646" w:type="dxa"/>
            <w:vAlign w:val="center"/>
          </w:tcPr>
          <w:p w14:paraId="03B7FAD2" w14:textId="77777777" w:rsidR="0072134D" w:rsidRDefault="0072134D" w:rsidP="00660BDA">
            <w:pPr>
              <w:widowControl/>
              <w:jc w:val="center"/>
              <w:rPr>
                <w:rFonts w:eastAsia="仿宋_GB2312"/>
                <w:kern w:val="0"/>
                <w:sz w:val="24"/>
              </w:rPr>
            </w:pPr>
          </w:p>
        </w:tc>
      </w:tr>
      <w:tr w:rsidR="0072134D" w14:paraId="289BB6CC" w14:textId="77777777" w:rsidTr="00660BDA">
        <w:trPr>
          <w:trHeight w:val="510"/>
          <w:jc w:val="center"/>
        </w:trPr>
        <w:tc>
          <w:tcPr>
            <w:tcW w:w="533" w:type="dxa"/>
            <w:vAlign w:val="center"/>
          </w:tcPr>
          <w:p w14:paraId="4F9CC2DB" w14:textId="77777777" w:rsidR="0072134D" w:rsidRDefault="0072134D" w:rsidP="00660BDA">
            <w:pPr>
              <w:widowControl/>
              <w:jc w:val="center"/>
              <w:rPr>
                <w:rFonts w:eastAsia="仿宋_GB2312"/>
                <w:kern w:val="0"/>
                <w:sz w:val="24"/>
              </w:rPr>
            </w:pPr>
            <w:r>
              <w:rPr>
                <w:rFonts w:eastAsia="仿宋_GB2312"/>
                <w:kern w:val="0"/>
                <w:sz w:val="24"/>
              </w:rPr>
              <w:t>15</w:t>
            </w:r>
          </w:p>
        </w:tc>
        <w:tc>
          <w:tcPr>
            <w:tcW w:w="812" w:type="dxa"/>
            <w:vMerge/>
            <w:vAlign w:val="center"/>
          </w:tcPr>
          <w:p w14:paraId="4BEC204D" w14:textId="77777777" w:rsidR="0072134D" w:rsidRDefault="0072134D" w:rsidP="00660BDA">
            <w:pPr>
              <w:widowControl/>
              <w:jc w:val="center"/>
              <w:rPr>
                <w:rFonts w:eastAsia="仿宋_GB2312"/>
                <w:kern w:val="0"/>
                <w:sz w:val="24"/>
              </w:rPr>
            </w:pPr>
          </w:p>
        </w:tc>
        <w:tc>
          <w:tcPr>
            <w:tcW w:w="5414" w:type="dxa"/>
            <w:vAlign w:val="center"/>
          </w:tcPr>
          <w:p w14:paraId="3CA01485" w14:textId="77777777" w:rsidR="0072134D" w:rsidRDefault="0072134D" w:rsidP="00660BDA">
            <w:pPr>
              <w:widowControl/>
              <w:rPr>
                <w:rFonts w:eastAsia="仿宋_GB2312"/>
                <w:kern w:val="0"/>
                <w:sz w:val="24"/>
              </w:rPr>
            </w:pPr>
            <w:r>
              <w:rPr>
                <w:rFonts w:eastAsia="仿宋_GB2312"/>
                <w:kern w:val="0"/>
                <w:sz w:val="24"/>
              </w:rPr>
              <w:t>项目建设管理不符合省及地方管理有关规定</w:t>
            </w:r>
          </w:p>
        </w:tc>
        <w:tc>
          <w:tcPr>
            <w:tcW w:w="720" w:type="dxa"/>
            <w:vAlign w:val="center"/>
          </w:tcPr>
          <w:p w14:paraId="64401765" w14:textId="77777777" w:rsidR="0072134D" w:rsidRDefault="0072134D" w:rsidP="00660BDA">
            <w:pPr>
              <w:widowControl/>
              <w:jc w:val="center"/>
              <w:rPr>
                <w:rFonts w:eastAsia="仿宋_GB2312"/>
                <w:kern w:val="0"/>
                <w:sz w:val="24"/>
              </w:rPr>
            </w:pPr>
            <w:r>
              <w:rPr>
                <w:rFonts w:eastAsia="仿宋_GB2312"/>
                <w:kern w:val="0"/>
                <w:sz w:val="24"/>
              </w:rPr>
              <w:t>√</w:t>
            </w:r>
          </w:p>
        </w:tc>
        <w:tc>
          <w:tcPr>
            <w:tcW w:w="720" w:type="dxa"/>
            <w:vAlign w:val="center"/>
          </w:tcPr>
          <w:p w14:paraId="09CE58CF" w14:textId="77777777" w:rsidR="0072134D" w:rsidRDefault="0072134D" w:rsidP="00660BDA">
            <w:pPr>
              <w:widowControl/>
              <w:jc w:val="center"/>
              <w:rPr>
                <w:rFonts w:eastAsia="仿宋_GB2312"/>
                <w:kern w:val="0"/>
                <w:sz w:val="24"/>
              </w:rPr>
            </w:pPr>
          </w:p>
        </w:tc>
        <w:tc>
          <w:tcPr>
            <w:tcW w:w="646" w:type="dxa"/>
            <w:vAlign w:val="center"/>
          </w:tcPr>
          <w:p w14:paraId="4C31ABE1" w14:textId="77777777" w:rsidR="0072134D" w:rsidRDefault="0072134D" w:rsidP="00660BDA">
            <w:pPr>
              <w:widowControl/>
              <w:jc w:val="center"/>
              <w:rPr>
                <w:rFonts w:eastAsia="仿宋_GB2312"/>
                <w:kern w:val="0"/>
                <w:sz w:val="24"/>
              </w:rPr>
            </w:pPr>
          </w:p>
        </w:tc>
      </w:tr>
      <w:tr w:rsidR="0072134D" w14:paraId="0E48662B" w14:textId="77777777" w:rsidTr="00660BDA">
        <w:trPr>
          <w:trHeight w:val="510"/>
          <w:jc w:val="center"/>
        </w:trPr>
        <w:tc>
          <w:tcPr>
            <w:tcW w:w="533" w:type="dxa"/>
            <w:vAlign w:val="center"/>
          </w:tcPr>
          <w:p w14:paraId="78C084B3" w14:textId="77777777" w:rsidR="0072134D" w:rsidRDefault="0072134D" w:rsidP="00660BDA">
            <w:pPr>
              <w:widowControl/>
              <w:jc w:val="center"/>
              <w:rPr>
                <w:rFonts w:eastAsia="仿宋_GB2312"/>
                <w:kern w:val="0"/>
                <w:sz w:val="24"/>
              </w:rPr>
            </w:pPr>
            <w:r>
              <w:rPr>
                <w:rFonts w:eastAsia="仿宋_GB2312"/>
                <w:kern w:val="0"/>
                <w:sz w:val="24"/>
              </w:rPr>
              <w:t>16</w:t>
            </w:r>
          </w:p>
        </w:tc>
        <w:tc>
          <w:tcPr>
            <w:tcW w:w="812" w:type="dxa"/>
            <w:vMerge w:val="restart"/>
            <w:vAlign w:val="center"/>
          </w:tcPr>
          <w:p w14:paraId="0CAFCA01" w14:textId="77777777" w:rsidR="0072134D" w:rsidRDefault="0072134D" w:rsidP="00660BDA">
            <w:pPr>
              <w:widowControl/>
              <w:jc w:val="center"/>
              <w:rPr>
                <w:rFonts w:eastAsia="仿宋_GB2312"/>
                <w:kern w:val="0"/>
                <w:sz w:val="24"/>
              </w:rPr>
            </w:pPr>
            <w:r>
              <w:rPr>
                <w:rFonts w:eastAsia="仿宋_GB2312"/>
                <w:kern w:val="0"/>
                <w:sz w:val="24"/>
              </w:rPr>
              <w:t>项目管理</w:t>
            </w:r>
          </w:p>
        </w:tc>
        <w:tc>
          <w:tcPr>
            <w:tcW w:w="5414" w:type="dxa"/>
            <w:vAlign w:val="center"/>
          </w:tcPr>
          <w:p w14:paraId="4EE54F52" w14:textId="77777777" w:rsidR="0072134D" w:rsidRDefault="0072134D" w:rsidP="00660BDA">
            <w:pPr>
              <w:widowControl/>
              <w:rPr>
                <w:rFonts w:eastAsia="仿宋_GB2312"/>
                <w:kern w:val="0"/>
                <w:sz w:val="24"/>
              </w:rPr>
            </w:pPr>
            <w:r>
              <w:rPr>
                <w:rFonts w:eastAsia="仿宋_GB2312"/>
                <w:kern w:val="0"/>
                <w:sz w:val="24"/>
              </w:rPr>
              <w:t>项目完成后未按规定进行验收和移交</w:t>
            </w:r>
          </w:p>
        </w:tc>
        <w:tc>
          <w:tcPr>
            <w:tcW w:w="720" w:type="dxa"/>
            <w:vAlign w:val="center"/>
          </w:tcPr>
          <w:p w14:paraId="4E20D727" w14:textId="77777777" w:rsidR="0072134D" w:rsidRDefault="0072134D" w:rsidP="00660BDA">
            <w:pPr>
              <w:widowControl/>
              <w:jc w:val="center"/>
              <w:rPr>
                <w:rFonts w:eastAsia="仿宋_GB2312"/>
                <w:kern w:val="0"/>
                <w:sz w:val="24"/>
              </w:rPr>
            </w:pPr>
            <w:r>
              <w:rPr>
                <w:rFonts w:eastAsia="仿宋_GB2312"/>
                <w:kern w:val="0"/>
                <w:sz w:val="24"/>
              </w:rPr>
              <w:t>√</w:t>
            </w:r>
          </w:p>
        </w:tc>
        <w:tc>
          <w:tcPr>
            <w:tcW w:w="720" w:type="dxa"/>
            <w:vAlign w:val="center"/>
          </w:tcPr>
          <w:p w14:paraId="5CEACF41" w14:textId="77777777" w:rsidR="0072134D" w:rsidRDefault="0072134D" w:rsidP="00660BDA">
            <w:pPr>
              <w:widowControl/>
              <w:jc w:val="center"/>
              <w:rPr>
                <w:rFonts w:eastAsia="仿宋_GB2312"/>
                <w:kern w:val="0"/>
                <w:sz w:val="24"/>
              </w:rPr>
            </w:pPr>
          </w:p>
        </w:tc>
        <w:tc>
          <w:tcPr>
            <w:tcW w:w="646" w:type="dxa"/>
            <w:vAlign w:val="center"/>
          </w:tcPr>
          <w:p w14:paraId="371DD385" w14:textId="77777777" w:rsidR="0072134D" w:rsidRDefault="0072134D" w:rsidP="00660BDA">
            <w:pPr>
              <w:widowControl/>
              <w:jc w:val="center"/>
              <w:rPr>
                <w:rFonts w:eastAsia="仿宋_GB2312"/>
                <w:kern w:val="0"/>
                <w:sz w:val="24"/>
              </w:rPr>
            </w:pPr>
          </w:p>
        </w:tc>
      </w:tr>
      <w:tr w:rsidR="0072134D" w14:paraId="2CD594EB" w14:textId="77777777" w:rsidTr="00660BDA">
        <w:trPr>
          <w:trHeight w:val="510"/>
          <w:jc w:val="center"/>
        </w:trPr>
        <w:tc>
          <w:tcPr>
            <w:tcW w:w="533" w:type="dxa"/>
            <w:vAlign w:val="center"/>
          </w:tcPr>
          <w:p w14:paraId="0A8432BA" w14:textId="77777777" w:rsidR="0072134D" w:rsidRDefault="0072134D" w:rsidP="00660BDA">
            <w:pPr>
              <w:widowControl/>
              <w:jc w:val="center"/>
              <w:rPr>
                <w:rFonts w:eastAsia="仿宋_GB2312"/>
                <w:kern w:val="0"/>
                <w:sz w:val="24"/>
              </w:rPr>
            </w:pPr>
            <w:r>
              <w:rPr>
                <w:rFonts w:eastAsia="仿宋_GB2312"/>
                <w:kern w:val="0"/>
                <w:sz w:val="24"/>
              </w:rPr>
              <w:t>17</w:t>
            </w:r>
          </w:p>
        </w:tc>
        <w:tc>
          <w:tcPr>
            <w:tcW w:w="812" w:type="dxa"/>
            <w:vMerge/>
            <w:vAlign w:val="center"/>
          </w:tcPr>
          <w:p w14:paraId="0C9AB867" w14:textId="77777777" w:rsidR="0072134D" w:rsidRDefault="0072134D" w:rsidP="00660BDA">
            <w:pPr>
              <w:widowControl/>
              <w:jc w:val="center"/>
              <w:rPr>
                <w:rFonts w:eastAsia="仿宋_GB2312"/>
                <w:kern w:val="0"/>
                <w:sz w:val="24"/>
              </w:rPr>
            </w:pPr>
          </w:p>
        </w:tc>
        <w:tc>
          <w:tcPr>
            <w:tcW w:w="5414" w:type="dxa"/>
            <w:vAlign w:val="center"/>
          </w:tcPr>
          <w:p w14:paraId="26A10F0D" w14:textId="77777777" w:rsidR="0072134D" w:rsidRDefault="0072134D" w:rsidP="00660BDA">
            <w:pPr>
              <w:widowControl/>
              <w:rPr>
                <w:rFonts w:eastAsia="仿宋_GB2312"/>
                <w:kern w:val="0"/>
                <w:sz w:val="24"/>
              </w:rPr>
            </w:pPr>
            <w:r>
              <w:rPr>
                <w:rFonts w:eastAsia="仿宋_GB2312"/>
                <w:kern w:val="0"/>
                <w:sz w:val="24"/>
              </w:rPr>
              <w:t>生产开发项目产权不明晰，未体现移民群众受益</w:t>
            </w:r>
          </w:p>
        </w:tc>
        <w:tc>
          <w:tcPr>
            <w:tcW w:w="720" w:type="dxa"/>
            <w:noWrap/>
            <w:vAlign w:val="center"/>
          </w:tcPr>
          <w:p w14:paraId="0BCB3214" w14:textId="77777777" w:rsidR="0072134D" w:rsidRDefault="0072134D" w:rsidP="00660BDA">
            <w:pPr>
              <w:widowControl/>
              <w:jc w:val="center"/>
              <w:rPr>
                <w:rFonts w:eastAsia="仿宋_GB2312"/>
                <w:kern w:val="0"/>
                <w:sz w:val="24"/>
              </w:rPr>
            </w:pPr>
          </w:p>
        </w:tc>
        <w:tc>
          <w:tcPr>
            <w:tcW w:w="720" w:type="dxa"/>
            <w:vAlign w:val="center"/>
          </w:tcPr>
          <w:p w14:paraId="0D4CE044" w14:textId="77777777" w:rsidR="0072134D" w:rsidRDefault="0072134D" w:rsidP="00660BDA">
            <w:pPr>
              <w:widowControl/>
              <w:jc w:val="center"/>
              <w:rPr>
                <w:rFonts w:eastAsia="仿宋_GB2312"/>
                <w:kern w:val="0"/>
                <w:sz w:val="24"/>
              </w:rPr>
            </w:pPr>
            <w:r>
              <w:rPr>
                <w:rFonts w:eastAsia="仿宋_GB2312"/>
                <w:kern w:val="0"/>
                <w:sz w:val="24"/>
              </w:rPr>
              <w:t>√</w:t>
            </w:r>
          </w:p>
        </w:tc>
        <w:tc>
          <w:tcPr>
            <w:tcW w:w="646" w:type="dxa"/>
            <w:vAlign w:val="center"/>
          </w:tcPr>
          <w:p w14:paraId="5944509E" w14:textId="77777777" w:rsidR="0072134D" w:rsidRDefault="0072134D" w:rsidP="00660BDA">
            <w:pPr>
              <w:widowControl/>
              <w:jc w:val="center"/>
              <w:rPr>
                <w:rFonts w:eastAsia="仿宋_GB2312"/>
                <w:kern w:val="0"/>
                <w:sz w:val="24"/>
              </w:rPr>
            </w:pPr>
          </w:p>
        </w:tc>
      </w:tr>
      <w:tr w:rsidR="0072134D" w14:paraId="3DBB77CB" w14:textId="77777777" w:rsidTr="00660BDA">
        <w:trPr>
          <w:trHeight w:val="510"/>
          <w:jc w:val="center"/>
        </w:trPr>
        <w:tc>
          <w:tcPr>
            <w:tcW w:w="533" w:type="dxa"/>
            <w:vAlign w:val="center"/>
          </w:tcPr>
          <w:p w14:paraId="18BEB4D8" w14:textId="77777777" w:rsidR="0072134D" w:rsidRDefault="0072134D" w:rsidP="00660BDA">
            <w:pPr>
              <w:widowControl/>
              <w:jc w:val="center"/>
              <w:rPr>
                <w:rFonts w:eastAsia="仿宋_GB2312"/>
                <w:kern w:val="0"/>
                <w:sz w:val="24"/>
              </w:rPr>
            </w:pPr>
            <w:r>
              <w:rPr>
                <w:rFonts w:eastAsia="仿宋_GB2312"/>
                <w:kern w:val="0"/>
                <w:sz w:val="24"/>
              </w:rPr>
              <w:t>18</w:t>
            </w:r>
          </w:p>
        </w:tc>
        <w:tc>
          <w:tcPr>
            <w:tcW w:w="812" w:type="dxa"/>
            <w:vMerge w:val="restart"/>
            <w:vAlign w:val="center"/>
          </w:tcPr>
          <w:p w14:paraId="672C8228" w14:textId="77777777" w:rsidR="0072134D" w:rsidRDefault="0072134D" w:rsidP="00660BDA">
            <w:pPr>
              <w:widowControl/>
              <w:jc w:val="center"/>
              <w:rPr>
                <w:rFonts w:eastAsia="仿宋_GB2312"/>
                <w:kern w:val="0"/>
                <w:sz w:val="24"/>
              </w:rPr>
            </w:pPr>
            <w:r>
              <w:rPr>
                <w:rFonts w:eastAsia="仿宋_GB2312"/>
                <w:kern w:val="0"/>
                <w:sz w:val="24"/>
              </w:rPr>
              <w:t>资金管理</w:t>
            </w:r>
          </w:p>
        </w:tc>
        <w:tc>
          <w:tcPr>
            <w:tcW w:w="5414" w:type="dxa"/>
            <w:vAlign w:val="center"/>
          </w:tcPr>
          <w:p w14:paraId="318A2182" w14:textId="77777777" w:rsidR="0072134D" w:rsidRDefault="0072134D" w:rsidP="00660BDA">
            <w:pPr>
              <w:widowControl/>
              <w:rPr>
                <w:rFonts w:eastAsia="仿宋_GB2312"/>
                <w:kern w:val="0"/>
                <w:sz w:val="24"/>
              </w:rPr>
            </w:pPr>
            <w:r>
              <w:rPr>
                <w:rFonts w:eastAsia="仿宋_GB2312"/>
                <w:kern w:val="0"/>
                <w:sz w:val="24"/>
              </w:rPr>
              <w:t>未及时</w:t>
            </w:r>
            <w:proofErr w:type="gramStart"/>
            <w:r>
              <w:rPr>
                <w:rFonts w:eastAsia="仿宋_GB2312"/>
                <w:kern w:val="0"/>
                <w:sz w:val="24"/>
              </w:rPr>
              <w:t>发放直补资金</w:t>
            </w:r>
            <w:proofErr w:type="gramEnd"/>
            <w:r>
              <w:rPr>
                <w:rFonts w:eastAsia="仿宋_GB2312"/>
                <w:kern w:val="0"/>
                <w:sz w:val="24"/>
              </w:rPr>
              <w:t>，影响移民稳定</w:t>
            </w:r>
          </w:p>
        </w:tc>
        <w:tc>
          <w:tcPr>
            <w:tcW w:w="720" w:type="dxa"/>
            <w:vAlign w:val="center"/>
          </w:tcPr>
          <w:p w14:paraId="1B343E10" w14:textId="77777777" w:rsidR="0072134D" w:rsidRDefault="0072134D" w:rsidP="00660BDA">
            <w:pPr>
              <w:widowControl/>
              <w:jc w:val="center"/>
              <w:rPr>
                <w:rFonts w:eastAsia="仿宋_GB2312"/>
                <w:kern w:val="0"/>
                <w:sz w:val="24"/>
              </w:rPr>
            </w:pPr>
          </w:p>
        </w:tc>
        <w:tc>
          <w:tcPr>
            <w:tcW w:w="720" w:type="dxa"/>
            <w:vAlign w:val="center"/>
          </w:tcPr>
          <w:p w14:paraId="3E3DAA61" w14:textId="77777777" w:rsidR="0072134D" w:rsidRDefault="0072134D" w:rsidP="00660BDA">
            <w:pPr>
              <w:widowControl/>
              <w:jc w:val="center"/>
              <w:rPr>
                <w:rFonts w:eastAsia="仿宋_GB2312"/>
                <w:kern w:val="0"/>
                <w:sz w:val="24"/>
              </w:rPr>
            </w:pPr>
          </w:p>
        </w:tc>
        <w:tc>
          <w:tcPr>
            <w:tcW w:w="646" w:type="dxa"/>
            <w:vAlign w:val="center"/>
          </w:tcPr>
          <w:p w14:paraId="5EBE186A" w14:textId="77777777" w:rsidR="0072134D" w:rsidRDefault="0072134D" w:rsidP="00660BDA">
            <w:pPr>
              <w:widowControl/>
              <w:jc w:val="center"/>
              <w:rPr>
                <w:rFonts w:eastAsia="仿宋_GB2312"/>
                <w:kern w:val="0"/>
                <w:sz w:val="24"/>
              </w:rPr>
            </w:pPr>
            <w:r>
              <w:rPr>
                <w:rFonts w:eastAsia="仿宋_GB2312"/>
                <w:kern w:val="0"/>
                <w:sz w:val="24"/>
              </w:rPr>
              <w:t>√</w:t>
            </w:r>
          </w:p>
        </w:tc>
      </w:tr>
      <w:tr w:rsidR="0072134D" w14:paraId="2D89422C" w14:textId="77777777" w:rsidTr="00660BDA">
        <w:trPr>
          <w:trHeight w:val="510"/>
          <w:jc w:val="center"/>
        </w:trPr>
        <w:tc>
          <w:tcPr>
            <w:tcW w:w="533" w:type="dxa"/>
            <w:vAlign w:val="center"/>
          </w:tcPr>
          <w:p w14:paraId="5BEF860E" w14:textId="77777777" w:rsidR="0072134D" w:rsidRDefault="0072134D" w:rsidP="00660BDA">
            <w:pPr>
              <w:widowControl/>
              <w:jc w:val="center"/>
              <w:rPr>
                <w:rFonts w:eastAsia="仿宋_GB2312"/>
                <w:kern w:val="0"/>
                <w:sz w:val="24"/>
              </w:rPr>
            </w:pPr>
            <w:r>
              <w:rPr>
                <w:rFonts w:eastAsia="仿宋_GB2312"/>
                <w:kern w:val="0"/>
                <w:sz w:val="24"/>
              </w:rPr>
              <w:t>19</w:t>
            </w:r>
          </w:p>
        </w:tc>
        <w:tc>
          <w:tcPr>
            <w:tcW w:w="812" w:type="dxa"/>
            <w:vMerge/>
            <w:vAlign w:val="center"/>
          </w:tcPr>
          <w:p w14:paraId="0EF6A2BA" w14:textId="77777777" w:rsidR="0072134D" w:rsidRDefault="0072134D" w:rsidP="00660BDA">
            <w:pPr>
              <w:widowControl/>
              <w:jc w:val="center"/>
              <w:rPr>
                <w:rFonts w:eastAsia="仿宋_GB2312"/>
                <w:kern w:val="0"/>
                <w:sz w:val="24"/>
              </w:rPr>
            </w:pPr>
          </w:p>
        </w:tc>
        <w:tc>
          <w:tcPr>
            <w:tcW w:w="5414" w:type="dxa"/>
            <w:vAlign w:val="center"/>
          </w:tcPr>
          <w:p w14:paraId="26CD72AB" w14:textId="77777777" w:rsidR="0072134D" w:rsidRDefault="0072134D" w:rsidP="00660BDA">
            <w:pPr>
              <w:widowControl/>
              <w:rPr>
                <w:rFonts w:eastAsia="仿宋_GB2312"/>
                <w:kern w:val="0"/>
                <w:sz w:val="24"/>
              </w:rPr>
            </w:pPr>
            <w:r>
              <w:rPr>
                <w:rFonts w:eastAsia="仿宋_GB2312"/>
                <w:kern w:val="0"/>
                <w:sz w:val="24"/>
              </w:rPr>
              <w:t>未按合同约定支付后期扶持工程项目资金</w:t>
            </w:r>
          </w:p>
        </w:tc>
        <w:tc>
          <w:tcPr>
            <w:tcW w:w="720" w:type="dxa"/>
            <w:vAlign w:val="center"/>
          </w:tcPr>
          <w:p w14:paraId="32B4CD55" w14:textId="77777777" w:rsidR="0072134D" w:rsidRDefault="0072134D" w:rsidP="00660BDA">
            <w:pPr>
              <w:widowControl/>
              <w:jc w:val="center"/>
              <w:rPr>
                <w:rFonts w:eastAsia="仿宋_GB2312"/>
                <w:kern w:val="0"/>
                <w:sz w:val="24"/>
              </w:rPr>
            </w:pPr>
            <w:r>
              <w:rPr>
                <w:rFonts w:eastAsia="仿宋_GB2312"/>
                <w:kern w:val="0"/>
                <w:sz w:val="24"/>
              </w:rPr>
              <w:t>√</w:t>
            </w:r>
          </w:p>
        </w:tc>
        <w:tc>
          <w:tcPr>
            <w:tcW w:w="720" w:type="dxa"/>
            <w:vAlign w:val="center"/>
          </w:tcPr>
          <w:p w14:paraId="5D360D18" w14:textId="77777777" w:rsidR="0072134D" w:rsidRDefault="0072134D" w:rsidP="00660BDA">
            <w:pPr>
              <w:widowControl/>
              <w:jc w:val="center"/>
              <w:rPr>
                <w:rFonts w:eastAsia="仿宋_GB2312"/>
                <w:kern w:val="0"/>
                <w:sz w:val="24"/>
              </w:rPr>
            </w:pPr>
          </w:p>
        </w:tc>
        <w:tc>
          <w:tcPr>
            <w:tcW w:w="646" w:type="dxa"/>
            <w:vAlign w:val="center"/>
          </w:tcPr>
          <w:p w14:paraId="7DA13C0A" w14:textId="77777777" w:rsidR="0072134D" w:rsidRDefault="0072134D" w:rsidP="00660BDA">
            <w:pPr>
              <w:widowControl/>
              <w:jc w:val="center"/>
              <w:rPr>
                <w:rFonts w:eastAsia="仿宋_GB2312"/>
                <w:kern w:val="0"/>
                <w:sz w:val="24"/>
              </w:rPr>
            </w:pPr>
          </w:p>
        </w:tc>
      </w:tr>
      <w:tr w:rsidR="0072134D" w14:paraId="48DDCD30" w14:textId="77777777" w:rsidTr="00660BDA">
        <w:trPr>
          <w:trHeight w:val="510"/>
          <w:jc w:val="center"/>
        </w:trPr>
        <w:tc>
          <w:tcPr>
            <w:tcW w:w="533" w:type="dxa"/>
            <w:vAlign w:val="center"/>
          </w:tcPr>
          <w:p w14:paraId="05BC5340" w14:textId="77777777" w:rsidR="0072134D" w:rsidRDefault="0072134D" w:rsidP="00660BDA">
            <w:pPr>
              <w:widowControl/>
              <w:jc w:val="center"/>
              <w:rPr>
                <w:rFonts w:eastAsia="仿宋_GB2312"/>
                <w:kern w:val="0"/>
                <w:sz w:val="24"/>
              </w:rPr>
            </w:pPr>
            <w:r>
              <w:rPr>
                <w:rFonts w:eastAsia="仿宋_GB2312"/>
                <w:kern w:val="0"/>
                <w:sz w:val="24"/>
              </w:rPr>
              <w:t>20</w:t>
            </w:r>
          </w:p>
        </w:tc>
        <w:tc>
          <w:tcPr>
            <w:tcW w:w="812" w:type="dxa"/>
            <w:vMerge w:val="restart"/>
            <w:vAlign w:val="center"/>
          </w:tcPr>
          <w:p w14:paraId="24D279BF" w14:textId="77777777" w:rsidR="0072134D" w:rsidRDefault="0072134D" w:rsidP="00660BDA">
            <w:pPr>
              <w:widowControl/>
              <w:jc w:val="center"/>
              <w:rPr>
                <w:rFonts w:eastAsia="仿宋_GB2312"/>
                <w:kern w:val="0"/>
                <w:sz w:val="24"/>
              </w:rPr>
            </w:pPr>
            <w:r>
              <w:rPr>
                <w:rFonts w:eastAsia="仿宋_GB2312"/>
                <w:kern w:val="0"/>
                <w:sz w:val="24"/>
              </w:rPr>
              <w:t>资金管理</w:t>
            </w:r>
          </w:p>
        </w:tc>
        <w:tc>
          <w:tcPr>
            <w:tcW w:w="5414" w:type="dxa"/>
            <w:vAlign w:val="center"/>
          </w:tcPr>
          <w:p w14:paraId="39955068" w14:textId="77777777" w:rsidR="0072134D" w:rsidRDefault="0072134D" w:rsidP="00660BDA">
            <w:pPr>
              <w:widowControl/>
              <w:rPr>
                <w:rFonts w:eastAsia="仿宋_GB2312"/>
                <w:kern w:val="0"/>
                <w:sz w:val="24"/>
              </w:rPr>
            </w:pPr>
            <w:r>
              <w:rPr>
                <w:rFonts w:eastAsia="仿宋_GB2312"/>
                <w:kern w:val="0"/>
                <w:sz w:val="24"/>
              </w:rPr>
              <w:t>套取、截留、挪用和贪污水库移民后期扶持资金</w:t>
            </w:r>
          </w:p>
        </w:tc>
        <w:tc>
          <w:tcPr>
            <w:tcW w:w="720" w:type="dxa"/>
            <w:vAlign w:val="center"/>
          </w:tcPr>
          <w:p w14:paraId="303A6C37" w14:textId="77777777" w:rsidR="0072134D" w:rsidRDefault="0072134D" w:rsidP="00660BDA">
            <w:pPr>
              <w:widowControl/>
              <w:jc w:val="center"/>
              <w:rPr>
                <w:rFonts w:eastAsia="仿宋_GB2312"/>
                <w:kern w:val="0"/>
                <w:sz w:val="24"/>
              </w:rPr>
            </w:pPr>
          </w:p>
        </w:tc>
        <w:tc>
          <w:tcPr>
            <w:tcW w:w="720" w:type="dxa"/>
            <w:vAlign w:val="center"/>
          </w:tcPr>
          <w:p w14:paraId="4C5649EE" w14:textId="77777777" w:rsidR="0072134D" w:rsidRDefault="0072134D" w:rsidP="00660BDA">
            <w:pPr>
              <w:widowControl/>
              <w:jc w:val="center"/>
              <w:rPr>
                <w:rFonts w:eastAsia="仿宋_GB2312"/>
                <w:kern w:val="0"/>
                <w:sz w:val="24"/>
              </w:rPr>
            </w:pPr>
          </w:p>
        </w:tc>
        <w:tc>
          <w:tcPr>
            <w:tcW w:w="646" w:type="dxa"/>
            <w:vAlign w:val="center"/>
          </w:tcPr>
          <w:p w14:paraId="255F0209" w14:textId="77777777" w:rsidR="0072134D" w:rsidRDefault="0072134D" w:rsidP="00660BDA">
            <w:pPr>
              <w:widowControl/>
              <w:jc w:val="center"/>
              <w:rPr>
                <w:rFonts w:eastAsia="仿宋_GB2312"/>
                <w:kern w:val="0"/>
                <w:sz w:val="24"/>
              </w:rPr>
            </w:pPr>
            <w:r>
              <w:rPr>
                <w:rFonts w:eastAsia="仿宋_GB2312"/>
                <w:kern w:val="0"/>
                <w:sz w:val="24"/>
              </w:rPr>
              <w:t>√</w:t>
            </w:r>
          </w:p>
        </w:tc>
      </w:tr>
      <w:tr w:rsidR="0072134D" w14:paraId="4A7B885D" w14:textId="77777777" w:rsidTr="00660BDA">
        <w:trPr>
          <w:trHeight w:val="510"/>
          <w:jc w:val="center"/>
        </w:trPr>
        <w:tc>
          <w:tcPr>
            <w:tcW w:w="533" w:type="dxa"/>
            <w:vAlign w:val="center"/>
          </w:tcPr>
          <w:p w14:paraId="001593F1" w14:textId="77777777" w:rsidR="0072134D" w:rsidRDefault="0072134D" w:rsidP="00660BDA">
            <w:pPr>
              <w:widowControl/>
              <w:jc w:val="center"/>
              <w:rPr>
                <w:rFonts w:eastAsia="仿宋_GB2312"/>
                <w:kern w:val="0"/>
                <w:sz w:val="24"/>
              </w:rPr>
            </w:pPr>
            <w:r>
              <w:rPr>
                <w:rFonts w:eastAsia="仿宋_GB2312"/>
                <w:kern w:val="0"/>
                <w:sz w:val="24"/>
              </w:rPr>
              <w:t>21</w:t>
            </w:r>
          </w:p>
        </w:tc>
        <w:tc>
          <w:tcPr>
            <w:tcW w:w="812" w:type="dxa"/>
            <w:vMerge/>
            <w:vAlign w:val="center"/>
          </w:tcPr>
          <w:p w14:paraId="56D92E6F" w14:textId="77777777" w:rsidR="0072134D" w:rsidRDefault="0072134D" w:rsidP="00660BDA">
            <w:pPr>
              <w:widowControl/>
              <w:jc w:val="center"/>
              <w:rPr>
                <w:rFonts w:eastAsia="仿宋_GB2312"/>
                <w:kern w:val="0"/>
                <w:sz w:val="24"/>
              </w:rPr>
            </w:pPr>
          </w:p>
        </w:tc>
        <w:tc>
          <w:tcPr>
            <w:tcW w:w="5414" w:type="dxa"/>
            <w:vAlign w:val="center"/>
          </w:tcPr>
          <w:p w14:paraId="64D746C5" w14:textId="77777777" w:rsidR="0072134D" w:rsidRDefault="0072134D" w:rsidP="00660BDA">
            <w:pPr>
              <w:widowControl/>
              <w:rPr>
                <w:rFonts w:eastAsia="仿宋_GB2312"/>
                <w:kern w:val="0"/>
                <w:sz w:val="24"/>
              </w:rPr>
            </w:pPr>
            <w:r>
              <w:rPr>
                <w:rFonts w:eastAsia="仿宋_GB2312"/>
                <w:kern w:val="0"/>
                <w:sz w:val="24"/>
              </w:rPr>
              <w:t>后期扶持资金当年结存比例超过</w:t>
            </w:r>
            <w:r>
              <w:rPr>
                <w:rFonts w:eastAsia="仿宋_GB2312"/>
                <w:kern w:val="0"/>
                <w:sz w:val="24"/>
              </w:rPr>
              <w:t>50%</w:t>
            </w:r>
          </w:p>
        </w:tc>
        <w:tc>
          <w:tcPr>
            <w:tcW w:w="720" w:type="dxa"/>
            <w:vAlign w:val="center"/>
          </w:tcPr>
          <w:p w14:paraId="31C2D101" w14:textId="77777777" w:rsidR="0072134D" w:rsidRDefault="0072134D" w:rsidP="00660BDA">
            <w:pPr>
              <w:widowControl/>
              <w:jc w:val="center"/>
              <w:rPr>
                <w:rFonts w:eastAsia="仿宋_GB2312"/>
                <w:kern w:val="0"/>
                <w:sz w:val="24"/>
              </w:rPr>
            </w:pPr>
          </w:p>
        </w:tc>
        <w:tc>
          <w:tcPr>
            <w:tcW w:w="720" w:type="dxa"/>
            <w:vAlign w:val="center"/>
          </w:tcPr>
          <w:p w14:paraId="19D8DA40" w14:textId="77777777" w:rsidR="0072134D" w:rsidRDefault="0072134D" w:rsidP="00660BDA">
            <w:pPr>
              <w:widowControl/>
              <w:jc w:val="center"/>
              <w:rPr>
                <w:rFonts w:eastAsia="仿宋_GB2312"/>
                <w:kern w:val="0"/>
                <w:sz w:val="24"/>
              </w:rPr>
            </w:pPr>
            <w:r>
              <w:rPr>
                <w:rFonts w:eastAsia="仿宋_GB2312"/>
                <w:kern w:val="0"/>
                <w:sz w:val="24"/>
              </w:rPr>
              <w:t>√</w:t>
            </w:r>
          </w:p>
        </w:tc>
        <w:tc>
          <w:tcPr>
            <w:tcW w:w="646" w:type="dxa"/>
            <w:vAlign w:val="center"/>
          </w:tcPr>
          <w:p w14:paraId="2F397649" w14:textId="77777777" w:rsidR="0072134D" w:rsidRDefault="0072134D" w:rsidP="00660BDA">
            <w:pPr>
              <w:widowControl/>
              <w:jc w:val="center"/>
              <w:rPr>
                <w:rFonts w:eastAsia="仿宋_GB2312"/>
                <w:kern w:val="0"/>
                <w:sz w:val="24"/>
              </w:rPr>
            </w:pPr>
          </w:p>
        </w:tc>
      </w:tr>
      <w:tr w:rsidR="0072134D" w14:paraId="3827E9E7" w14:textId="77777777" w:rsidTr="00660BDA">
        <w:trPr>
          <w:trHeight w:val="510"/>
          <w:jc w:val="center"/>
        </w:trPr>
        <w:tc>
          <w:tcPr>
            <w:tcW w:w="533" w:type="dxa"/>
            <w:vAlign w:val="center"/>
          </w:tcPr>
          <w:p w14:paraId="002B3A52" w14:textId="77777777" w:rsidR="0072134D" w:rsidRDefault="0072134D" w:rsidP="00660BDA">
            <w:pPr>
              <w:widowControl/>
              <w:jc w:val="center"/>
              <w:rPr>
                <w:rFonts w:eastAsia="仿宋_GB2312"/>
                <w:kern w:val="0"/>
                <w:sz w:val="24"/>
              </w:rPr>
            </w:pPr>
            <w:r>
              <w:rPr>
                <w:rFonts w:eastAsia="仿宋_GB2312"/>
                <w:kern w:val="0"/>
                <w:sz w:val="24"/>
              </w:rPr>
              <w:t>22</w:t>
            </w:r>
          </w:p>
        </w:tc>
        <w:tc>
          <w:tcPr>
            <w:tcW w:w="812" w:type="dxa"/>
            <w:vMerge/>
            <w:vAlign w:val="center"/>
          </w:tcPr>
          <w:p w14:paraId="156909CC" w14:textId="77777777" w:rsidR="0072134D" w:rsidRDefault="0072134D" w:rsidP="00660BDA">
            <w:pPr>
              <w:widowControl/>
              <w:jc w:val="center"/>
              <w:rPr>
                <w:rFonts w:eastAsia="仿宋_GB2312"/>
                <w:kern w:val="0"/>
                <w:sz w:val="24"/>
              </w:rPr>
            </w:pPr>
          </w:p>
        </w:tc>
        <w:tc>
          <w:tcPr>
            <w:tcW w:w="5414" w:type="dxa"/>
            <w:vAlign w:val="center"/>
          </w:tcPr>
          <w:p w14:paraId="79A99ED0" w14:textId="77777777" w:rsidR="0072134D" w:rsidRDefault="0072134D" w:rsidP="00660BDA">
            <w:pPr>
              <w:widowControl/>
              <w:rPr>
                <w:rFonts w:eastAsia="仿宋_GB2312"/>
                <w:kern w:val="0"/>
                <w:sz w:val="24"/>
              </w:rPr>
            </w:pPr>
            <w:r>
              <w:rPr>
                <w:rFonts w:eastAsia="仿宋_GB2312"/>
                <w:kern w:val="0"/>
                <w:sz w:val="24"/>
              </w:rPr>
              <w:t>后期扶持资金未实行专账或辅助</w:t>
            </w:r>
            <w:proofErr w:type="gramStart"/>
            <w:r>
              <w:rPr>
                <w:rFonts w:eastAsia="仿宋_GB2312"/>
                <w:kern w:val="0"/>
                <w:sz w:val="24"/>
              </w:rPr>
              <w:t>账</w:t>
            </w:r>
            <w:proofErr w:type="gramEnd"/>
            <w:r>
              <w:rPr>
                <w:rFonts w:eastAsia="仿宋_GB2312"/>
                <w:kern w:val="0"/>
                <w:sz w:val="24"/>
              </w:rPr>
              <w:t>管理</w:t>
            </w:r>
          </w:p>
        </w:tc>
        <w:tc>
          <w:tcPr>
            <w:tcW w:w="720" w:type="dxa"/>
            <w:vAlign w:val="center"/>
          </w:tcPr>
          <w:p w14:paraId="7B3E999C" w14:textId="77777777" w:rsidR="0072134D" w:rsidRDefault="0072134D" w:rsidP="00660BDA">
            <w:pPr>
              <w:widowControl/>
              <w:jc w:val="center"/>
              <w:rPr>
                <w:rFonts w:eastAsia="仿宋_GB2312"/>
                <w:kern w:val="0"/>
                <w:sz w:val="24"/>
              </w:rPr>
            </w:pPr>
            <w:r>
              <w:rPr>
                <w:rFonts w:eastAsia="仿宋_GB2312"/>
                <w:kern w:val="0"/>
                <w:sz w:val="24"/>
              </w:rPr>
              <w:t>√</w:t>
            </w:r>
          </w:p>
        </w:tc>
        <w:tc>
          <w:tcPr>
            <w:tcW w:w="720" w:type="dxa"/>
            <w:vAlign w:val="center"/>
          </w:tcPr>
          <w:p w14:paraId="2B97F86C" w14:textId="77777777" w:rsidR="0072134D" w:rsidRDefault="0072134D" w:rsidP="00660BDA">
            <w:pPr>
              <w:widowControl/>
              <w:jc w:val="center"/>
              <w:rPr>
                <w:rFonts w:eastAsia="仿宋_GB2312"/>
                <w:kern w:val="0"/>
                <w:sz w:val="24"/>
              </w:rPr>
            </w:pPr>
          </w:p>
        </w:tc>
        <w:tc>
          <w:tcPr>
            <w:tcW w:w="646" w:type="dxa"/>
            <w:vAlign w:val="center"/>
          </w:tcPr>
          <w:p w14:paraId="00221FBB" w14:textId="77777777" w:rsidR="0072134D" w:rsidRDefault="0072134D" w:rsidP="00660BDA">
            <w:pPr>
              <w:widowControl/>
              <w:jc w:val="center"/>
              <w:rPr>
                <w:rFonts w:eastAsia="仿宋_GB2312"/>
                <w:kern w:val="0"/>
                <w:sz w:val="24"/>
              </w:rPr>
            </w:pPr>
          </w:p>
        </w:tc>
      </w:tr>
      <w:tr w:rsidR="0072134D" w14:paraId="3105E7D4" w14:textId="77777777" w:rsidTr="00660BDA">
        <w:trPr>
          <w:trHeight w:val="510"/>
          <w:jc w:val="center"/>
        </w:trPr>
        <w:tc>
          <w:tcPr>
            <w:tcW w:w="533" w:type="dxa"/>
            <w:vAlign w:val="center"/>
          </w:tcPr>
          <w:p w14:paraId="6E4519C2" w14:textId="77777777" w:rsidR="0072134D" w:rsidRDefault="0072134D" w:rsidP="00660BDA">
            <w:pPr>
              <w:widowControl/>
              <w:jc w:val="center"/>
              <w:rPr>
                <w:rFonts w:eastAsia="仿宋_GB2312"/>
                <w:kern w:val="0"/>
                <w:sz w:val="24"/>
              </w:rPr>
            </w:pPr>
            <w:r>
              <w:rPr>
                <w:rFonts w:eastAsia="仿宋_GB2312"/>
                <w:kern w:val="0"/>
                <w:sz w:val="24"/>
              </w:rPr>
              <w:t>23</w:t>
            </w:r>
          </w:p>
        </w:tc>
        <w:tc>
          <w:tcPr>
            <w:tcW w:w="812" w:type="dxa"/>
            <w:vMerge/>
            <w:vAlign w:val="center"/>
          </w:tcPr>
          <w:p w14:paraId="6BFA23B5" w14:textId="77777777" w:rsidR="0072134D" w:rsidRDefault="0072134D" w:rsidP="00660BDA">
            <w:pPr>
              <w:widowControl/>
              <w:jc w:val="center"/>
              <w:rPr>
                <w:rFonts w:eastAsia="仿宋_GB2312"/>
                <w:kern w:val="0"/>
                <w:sz w:val="24"/>
              </w:rPr>
            </w:pPr>
          </w:p>
        </w:tc>
        <w:tc>
          <w:tcPr>
            <w:tcW w:w="5414" w:type="dxa"/>
            <w:vAlign w:val="center"/>
          </w:tcPr>
          <w:p w14:paraId="7638B6E2" w14:textId="77777777" w:rsidR="0072134D" w:rsidRDefault="0072134D" w:rsidP="00660BDA">
            <w:pPr>
              <w:widowControl/>
              <w:rPr>
                <w:rFonts w:eastAsia="仿宋_GB2312"/>
                <w:kern w:val="0"/>
                <w:sz w:val="24"/>
              </w:rPr>
            </w:pPr>
            <w:r>
              <w:rPr>
                <w:rFonts w:eastAsia="仿宋_GB2312"/>
                <w:kern w:val="0"/>
                <w:sz w:val="24"/>
              </w:rPr>
              <w:t>未按规定建立后期扶持资金财务内控制度</w:t>
            </w:r>
          </w:p>
        </w:tc>
        <w:tc>
          <w:tcPr>
            <w:tcW w:w="720" w:type="dxa"/>
            <w:vAlign w:val="center"/>
          </w:tcPr>
          <w:p w14:paraId="78CCFE19" w14:textId="77777777" w:rsidR="0072134D" w:rsidRDefault="0072134D" w:rsidP="00660BDA">
            <w:pPr>
              <w:widowControl/>
              <w:jc w:val="center"/>
              <w:rPr>
                <w:rFonts w:eastAsia="仿宋_GB2312"/>
                <w:kern w:val="0"/>
                <w:sz w:val="24"/>
              </w:rPr>
            </w:pPr>
            <w:r>
              <w:rPr>
                <w:rFonts w:eastAsia="仿宋_GB2312"/>
                <w:kern w:val="0"/>
                <w:sz w:val="24"/>
              </w:rPr>
              <w:t>√</w:t>
            </w:r>
          </w:p>
        </w:tc>
        <w:tc>
          <w:tcPr>
            <w:tcW w:w="720" w:type="dxa"/>
            <w:vAlign w:val="center"/>
          </w:tcPr>
          <w:p w14:paraId="6B3D0AFA" w14:textId="77777777" w:rsidR="0072134D" w:rsidRDefault="0072134D" w:rsidP="00660BDA">
            <w:pPr>
              <w:widowControl/>
              <w:jc w:val="center"/>
              <w:rPr>
                <w:rFonts w:eastAsia="仿宋_GB2312"/>
                <w:kern w:val="0"/>
                <w:sz w:val="24"/>
              </w:rPr>
            </w:pPr>
          </w:p>
        </w:tc>
        <w:tc>
          <w:tcPr>
            <w:tcW w:w="646" w:type="dxa"/>
            <w:vAlign w:val="center"/>
          </w:tcPr>
          <w:p w14:paraId="1FDB0971" w14:textId="77777777" w:rsidR="0072134D" w:rsidRDefault="0072134D" w:rsidP="00660BDA">
            <w:pPr>
              <w:widowControl/>
              <w:jc w:val="center"/>
              <w:rPr>
                <w:rFonts w:eastAsia="仿宋_GB2312"/>
                <w:kern w:val="0"/>
                <w:sz w:val="24"/>
              </w:rPr>
            </w:pPr>
          </w:p>
        </w:tc>
      </w:tr>
      <w:tr w:rsidR="0072134D" w14:paraId="40A347EA" w14:textId="77777777" w:rsidTr="00660BDA">
        <w:trPr>
          <w:trHeight w:val="510"/>
          <w:jc w:val="center"/>
        </w:trPr>
        <w:tc>
          <w:tcPr>
            <w:tcW w:w="533" w:type="dxa"/>
            <w:vAlign w:val="center"/>
          </w:tcPr>
          <w:p w14:paraId="4A9B7732" w14:textId="77777777" w:rsidR="0072134D" w:rsidRDefault="0072134D" w:rsidP="00660BDA">
            <w:pPr>
              <w:widowControl/>
              <w:jc w:val="center"/>
              <w:rPr>
                <w:rFonts w:eastAsia="仿宋_GB2312"/>
                <w:kern w:val="0"/>
                <w:sz w:val="24"/>
              </w:rPr>
            </w:pPr>
            <w:r>
              <w:rPr>
                <w:rFonts w:eastAsia="仿宋_GB2312"/>
                <w:kern w:val="0"/>
                <w:sz w:val="24"/>
              </w:rPr>
              <w:t>24</w:t>
            </w:r>
          </w:p>
        </w:tc>
        <w:tc>
          <w:tcPr>
            <w:tcW w:w="812" w:type="dxa"/>
            <w:vMerge/>
            <w:vAlign w:val="center"/>
          </w:tcPr>
          <w:p w14:paraId="4938A86F" w14:textId="77777777" w:rsidR="0072134D" w:rsidRDefault="0072134D" w:rsidP="00660BDA">
            <w:pPr>
              <w:widowControl/>
              <w:jc w:val="center"/>
              <w:rPr>
                <w:rFonts w:eastAsia="仿宋_GB2312"/>
                <w:kern w:val="0"/>
                <w:sz w:val="24"/>
              </w:rPr>
            </w:pPr>
          </w:p>
        </w:tc>
        <w:tc>
          <w:tcPr>
            <w:tcW w:w="5414" w:type="dxa"/>
            <w:vAlign w:val="center"/>
          </w:tcPr>
          <w:p w14:paraId="1DA27A0D" w14:textId="77777777" w:rsidR="0072134D" w:rsidRDefault="0072134D" w:rsidP="00660BDA">
            <w:pPr>
              <w:widowControl/>
              <w:rPr>
                <w:rFonts w:eastAsia="仿宋_GB2312"/>
                <w:kern w:val="0"/>
                <w:sz w:val="24"/>
              </w:rPr>
            </w:pPr>
            <w:r>
              <w:rPr>
                <w:rFonts w:eastAsia="仿宋_GB2312"/>
                <w:kern w:val="0"/>
                <w:sz w:val="24"/>
              </w:rPr>
              <w:t>后期扶持资金专户储存的，产生的利息未纳入后期扶持资金统一管理</w:t>
            </w:r>
          </w:p>
        </w:tc>
        <w:tc>
          <w:tcPr>
            <w:tcW w:w="720" w:type="dxa"/>
            <w:vAlign w:val="center"/>
          </w:tcPr>
          <w:p w14:paraId="7D310263" w14:textId="77777777" w:rsidR="0072134D" w:rsidRDefault="0072134D" w:rsidP="00660BDA">
            <w:pPr>
              <w:widowControl/>
              <w:jc w:val="center"/>
              <w:rPr>
                <w:rFonts w:eastAsia="仿宋_GB2312"/>
                <w:kern w:val="0"/>
                <w:sz w:val="24"/>
              </w:rPr>
            </w:pPr>
            <w:r>
              <w:rPr>
                <w:rFonts w:eastAsia="仿宋_GB2312"/>
                <w:kern w:val="0"/>
                <w:sz w:val="24"/>
              </w:rPr>
              <w:t>√</w:t>
            </w:r>
          </w:p>
        </w:tc>
        <w:tc>
          <w:tcPr>
            <w:tcW w:w="720" w:type="dxa"/>
            <w:vAlign w:val="center"/>
          </w:tcPr>
          <w:p w14:paraId="5C357C9C" w14:textId="77777777" w:rsidR="0072134D" w:rsidRDefault="0072134D" w:rsidP="00660BDA">
            <w:pPr>
              <w:widowControl/>
              <w:jc w:val="center"/>
              <w:rPr>
                <w:rFonts w:eastAsia="仿宋_GB2312"/>
                <w:kern w:val="0"/>
                <w:sz w:val="24"/>
              </w:rPr>
            </w:pPr>
          </w:p>
        </w:tc>
        <w:tc>
          <w:tcPr>
            <w:tcW w:w="646" w:type="dxa"/>
            <w:vAlign w:val="center"/>
          </w:tcPr>
          <w:p w14:paraId="0AFA5533" w14:textId="77777777" w:rsidR="0072134D" w:rsidRDefault="0072134D" w:rsidP="00660BDA">
            <w:pPr>
              <w:widowControl/>
              <w:jc w:val="center"/>
              <w:rPr>
                <w:rFonts w:eastAsia="仿宋_GB2312"/>
                <w:kern w:val="0"/>
                <w:sz w:val="24"/>
              </w:rPr>
            </w:pPr>
          </w:p>
        </w:tc>
      </w:tr>
      <w:tr w:rsidR="0072134D" w14:paraId="089D750F" w14:textId="77777777" w:rsidTr="00660BDA">
        <w:trPr>
          <w:trHeight w:val="510"/>
          <w:jc w:val="center"/>
        </w:trPr>
        <w:tc>
          <w:tcPr>
            <w:tcW w:w="533" w:type="dxa"/>
            <w:vAlign w:val="center"/>
          </w:tcPr>
          <w:p w14:paraId="530AB34C" w14:textId="77777777" w:rsidR="0072134D" w:rsidRDefault="0072134D" w:rsidP="00660BDA">
            <w:pPr>
              <w:widowControl/>
              <w:jc w:val="center"/>
              <w:rPr>
                <w:rFonts w:eastAsia="仿宋_GB2312"/>
                <w:kern w:val="0"/>
                <w:sz w:val="24"/>
              </w:rPr>
            </w:pPr>
            <w:r>
              <w:rPr>
                <w:rFonts w:eastAsia="仿宋_GB2312"/>
                <w:kern w:val="0"/>
                <w:sz w:val="24"/>
              </w:rPr>
              <w:t>25</w:t>
            </w:r>
          </w:p>
        </w:tc>
        <w:tc>
          <w:tcPr>
            <w:tcW w:w="812" w:type="dxa"/>
            <w:vMerge/>
            <w:vAlign w:val="center"/>
          </w:tcPr>
          <w:p w14:paraId="5C8D5BE6" w14:textId="77777777" w:rsidR="0072134D" w:rsidRDefault="0072134D" w:rsidP="00660BDA">
            <w:pPr>
              <w:widowControl/>
              <w:jc w:val="center"/>
              <w:rPr>
                <w:rFonts w:eastAsia="仿宋_GB2312"/>
                <w:kern w:val="0"/>
                <w:sz w:val="24"/>
              </w:rPr>
            </w:pPr>
          </w:p>
        </w:tc>
        <w:tc>
          <w:tcPr>
            <w:tcW w:w="5414" w:type="dxa"/>
            <w:vAlign w:val="center"/>
          </w:tcPr>
          <w:p w14:paraId="360B78F9" w14:textId="77777777" w:rsidR="0072134D" w:rsidRDefault="0072134D" w:rsidP="00660BDA">
            <w:pPr>
              <w:widowControl/>
              <w:rPr>
                <w:rFonts w:eastAsia="仿宋_GB2312"/>
                <w:kern w:val="0"/>
                <w:sz w:val="24"/>
              </w:rPr>
            </w:pPr>
            <w:r>
              <w:rPr>
                <w:rFonts w:eastAsia="仿宋_GB2312"/>
                <w:kern w:val="0"/>
                <w:sz w:val="24"/>
              </w:rPr>
              <w:t>大额现金支付</w:t>
            </w:r>
          </w:p>
        </w:tc>
        <w:tc>
          <w:tcPr>
            <w:tcW w:w="720" w:type="dxa"/>
            <w:vAlign w:val="center"/>
          </w:tcPr>
          <w:p w14:paraId="712CA9F1" w14:textId="77777777" w:rsidR="0072134D" w:rsidRDefault="0072134D" w:rsidP="00660BDA">
            <w:pPr>
              <w:widowControl/>
              <w:jc w:val="center"/>
              <w:rPr>
                <w:rFonts w:eastAsia="仿宋_GB2312"/>
                <w:kern w:val="0"/>
                <w:sz w:val="24"/>
              </w:rPr>
            </w:pPr>
            <w:r>
              <w:rPr>
                <w:rFonts w:eastAsia="仿宋_GB2312"/>
                <w:kern w:val="0"/>
                <w:sz w:val="24"/>
              </w:rPr>
              <w:t>√</w:t>
            </w:r>
          </w:p>
        </w:tc>
        <w:tc>
          <w:tcPr>
            <w:tcW w:w="720" w:type="dxa"/>
            <w:vAlign w:val="center"/>
          </w:tcPr>
          <w:p w14:paraId="59807950" w14:textId="77777777" w:rsidR="0072134D" w:rsidRDefault="0072134D" w:rsidP="00660BDA">
            <w:pPr>
              <w:widowControl/>
              <w:jc w:val="center"/>
              <w:rPr>
                <w:rFonts w:eastAsia="仿宋_GB2312"/>
                <w:kern w:val="0"/>
                <w:sz w:val="24"/>
              </w:rPr>
            </w:pPr>
          </w:p>
        </w:tc>
        <w:tc>
          <w:tcPr>
            <w:tcW w:w="646" w:type="dxa"/>
            <w:vAlign w:val="center"/>
          </w:tcPr>
          <w:p w14:paraId="30BAC828" w14:textId="77777777" w:rsidR="0072134D" w:rsidRDefault="0072134D" w:rsidP="00660BDA">
            <w:pPr>
              <w:widowControl/>
              <w:jc w:val="center"/>
              <w:rPr>
                <w:rFonts w:eastAsia="仿宋_GB2312"/>
                <w:kern w:val="0"/>
                <w:sz w:val="24"/>
              </w:rPr>
            </w:pPr>
          </w:p>
        </w:tc>
      </w:tr>
      <w:tr w:rsidR="0072134D" w14:paraId="4D065703" w14:textId="77777777" w:rsidTr="00660BDA">
        <w:trPr>
          <w:trHeight w:val="510"/>
          <w:jc w:val="center"/>
        </w:trPr>
        <w:tc>
          <w:tcPr>
            <w:tcW w:w="533" w:type="dxa"/>
            <w:vAlign w:val="center"/>
          </w:tcPr>
          <w:p w14:paraId="1BA081B7" w14:textId="77777777" w:rsidR="0072134D" w:rsidRDefault="0072134D" w:rsidP="00660BDA">
            <w:pPr>
              <w:widowControl/>
              <w:jc w:val="center"/>
              <w:rPr>
                <w:rFonts w:eastAsia="仿宋_GB2312"/>
                <w:kern w:val="0"/>
                <w:sz w:val="24"/>
              </w:rPr>
            </w:pPr>
            <w:r>
              <w:rPr>
                <w:rFonts w:eastAsia="仿宋_GB2312"/>
                <w:kern w:val="0"/>
                <w:sz w:val="24"/>
              </w:rPr>
              <w:t>26</w:t>
            </w:r>
          </w:p>
        </w:tc>
        <w:tc>
          <w:tcPr>
            <w:tcW w:w="812" w:type="dxa"/>
            <w:vMerge/>
            <w:vAlign w:val="center"/>
          </w:tcPr>
          <w:p w14:paraId="779D04F8" w14:textId="77777777" w:rsidR="0072134D" w:rsidRDefault="0072134D" w:rsidP="00660BDA">
            <w:pPr>
              <w:widowControl/>
              <w:jc w:val="center"/>
              <w:rPr>
                <w:rFonts w:eastAsia="仿宋_GB2312"/>
                <w:kern w:val="0"/>
                <w:sz w:val="24"/>
              </w:rPr>
            </w:pPr>
          </w:p>
        </w:tc>
        <w:tc>
          <w:tcPr>
            <w:tcW w:w="5414" w:type="dxa"/>
            <w:vAlign w:val="center"/>
          </w:tcPr>
          <w:p w14:paraId="5DD4A6D6" w14:textId="77777777" w:rsidR="0072134D" w:rsidRDefault="0072134D" w:rsidP="00660BDA">
            <w:pPr>
              <w:widowControl/>
              <w:rPr>
                <w:rFonts w:eastAsia="仿宋_GB2312"/>
                <w:kern w:val="0"/>
                <w:sz w:val="24"/>
              </w:rPr>
            </w:pPr>
            <w:r>
              <w:rPr>
                <w:rFonts w:eastAsia="仿宋_GB2312"/>
                <w:kern w:val="0"/>
                <w:sz w:val="24"/>
              </w:rPr>
              <w:t>后期扶持资金往来款未及时清理、长期挂账</w:t>
            </w:r>
          </w:p>
        </w:tc>
        <w:tc>
          <w:tcPr>
            <w:tcW w:w="720" w:type="dxa"/>
            <w:vAlign w:val="center"/>
          </w:tcPr>
          <w:p w14:paraId="42114C9D" w14:textId="77777777" w:rsidR="0072134D" w:rsidRDefault="0072134D" w:rsidP="00660BDA">
            <w:pPr>
              <w:widowControl/>
              <w:jc w:val="center"/>
              <w:rPr>
                <w:rFonts w:eastAsia="仿宋_GB2312"/>
                <w:kern w:val="0"/>
                <w:sz w:val="24"/>
              </w:rPr>
            </w:pPr>
            <w:r>
              <w:rPr>
                <w:rFonts w:eastAsia="仿宋_GB2312"/>
                <w:kern w:val="0"/>
                <w:sz w:val="24"/>
              </w:rPr>
              <w:t>√</w:t>
            </w:r>
          </w:p>
        </w:tc>
        <w:tc>
          <w:tcPr>
            <w:tcW w:w="720" w:type="dxa"/>
            <w:vAlign w:val="center"/>
          </w:tcPr>
          <w:p w14:paraId="2CB4F9F4" w14:textId="77777777" w:rsidR="0072134D" w:rsidRDefault="0072134D" w:rsidP="00660BDA">
            <w:pPr>
              <w:widowControl/>
              <w:jc w:val="center"/>
              <w:rPr>
                <w:rFonts w:eastAsia="仿宋_GB2312"/>
                <w:kern w:val="0"/>
                <w:sz w:val="24"/>
              </w:rPr>
            </w:pPr>
          </w:p>
        </w:tc>
        <w:tc>
          <w:tcPr>
            <w:tcW w:w="646" w:type="dxa"/>
            <w:vAlign w:val="center"/>
          </w:tcPr>
          <w:p w14:paraId="35E5D417" w14:textId="77777777" w:rsidR="0072134D" w:rsidRDefault="0072134D" w:rsidP="00660BDA">
            <w:pPr>
              <w:widowControl/>
              <w:jc w:val="center"/>
              <w:rPr>
                <w:rFonts w:eastAsia="仿宋_GB2312"/>
                <w:kern w:val="0"/>
                <w:sz w:val="24"/>
              </w:rPr>
            </w:pPr>
          </w:p>
        </w:tc>
      </w:tr>
      <w:tr w:rsidR="0072134D" w14:paraId="6B12F7B6" w14:textId="77777777" w:rsidTr="00660BDA">
        <w:trPr>
          <w:trHeight w:val="510"/>
          <w:jc w:val="center"/>
        </w:trPr>
        <w:tc>
          <w:tcPr>
            <w:tcW w:w="533" w:type="dxa"/>
            <w:vAlign w:val="center"/>
          </w:tcPr>
          <w:p w14:paraId="0744F412" w14:textId="77777777" w:rsidR="0072134D" w:rsidRDefault="0072134D" w:rsidP="00660BDA">
            <w:pPr>
              <w:widowControl/>
              <w:jc w:val="center"/>
              <w:rPr>
                <w:rFonts w:eastAsia="仿宋_GB2312"/>
                <w:kern w:val="0"/>
                <w:sz w:val="24"/>
              </w:rPr>
            </w:pPr>
            <w:r>
              <w:rPr>
                <w:rFonts w:eastAsia="仿宋_GB2312"/>
                <w:kern w:val="0"/>
                <w:sz w:val="24"/>
              </w:rPr>
              <w:t>27</w:t>
            </w:r>
          </w:p>
        </w:tc>
        <w:tc>
          <w:tcPr>
            <w:tcW w:w="812" w:type="dxa"/>
            <w:vAlign w:val="center"/>
          </w:tcPr>
          <w:p w14:paraId="7B54122E" w14:textId="77777777" w:rsidR="0072134D" w:rsidRDefault="0072134D" w:rsidP="00660BDA">
            <w:pPr>
              <w:widowControl/>
              <w:jc w:val="center"/>
              <w:rPr>
                <w:rFonts w:eastAsia="仿宋_GB2312"/>
                <w:spacing w:val="-6"/>
                <w:kern w:val="0"/>
                <w:sz w:val="24"/>
              </w:rPr>
            </w:pPr>
            <w:r>
              <w:rPr>
                <w:rFonts w:eastAsia="仿宋_GB2312"/>
                <w:spacing w:val="-6"/>
                <w:kern w:val="0"/>
                <w:sz w:val="24"/>
              </w:rPr>
              <w:t>信息化管理</w:t>
            </w:r>
          </w:p>
        </w:tc>
        <w:tc>
          <w:tcPr>
            <w:tcW w:w="5414" w:type="dxa"/>
            <w:vAlign w:val="center"/>
          </w:tcPr>
          <w:p w14:paraId="634A5F07" w14:textId="77777777" w:rsidR="0072134D" w:rsidRDefault="0072134D" w:rsidP="00660BDA">
            <w:pPr>
              <w:widowControl/>
              <w:rPr>
                <w:rFonts w:eastAsia="仿宋_GB2312"/>
                <w:kern w:val="0"/>
                <w:sz w:val="24"/>
              </w:rPr>
            </w:pPr>
            <w:r>
              <w:rPr>
                <w:rFonts w:eastAsia="仿宋_GB2312"/>
                <w:kern w:val="0"/>
                <w:sz w:val="24"/>
              </w:rPr>
              <w:t>信息化管理滞后，数据上报不及时、不准确</w:t>
            </w:r>
          </w:p>
        </w:tc>
        <w:tc>
          <w:tcPr>
            <w:tcW w:w="720" w:type="dxa"/>
            <w:vAlign w:val="center"/>
          </w:tcPr>
          <w:p w14:paraId="372C742C" w14:textId="77777777" w:rsidR="0072134D" w:rsidRDefault="0072134D" w:rsidP="00660BDA">
            <w:pPr>
              <w:widowControl/>
              <w:jc w:val="center"/>
              <w:rPr>
                <w:rFonts w:eastAsia="仿宋_GB2312"/>
                <w:kern w:val="0"/>
                <w:sz w:val="24"/>
              </w:rPr>
            </w:pPr>
          </w:p>
        </w:tc>
        <w:tc>
          <w:tcPr>
            <w:tcW w:w="720" w:type="dxa"/>
            <w:vAlign w:val="center"/>
          </w:tcPr>
          <w:p w14:paraId="3F7193A7" w14:textId="77777777" w:rsidR="0072134D" w:rsidRDefault="0072134D" w:rsidP="00660BDA">
            <w:pPr>
              <w:widowControl/>
              <w:jc w:val="center"/>
              <w:rPr>
                <w:rFonts w:eastAsia="仿宋_GB2312"/>
                <w:kern w:val="0"/>
                <w:sz w:val="24"/>
              </w:rPr>
            </w:pPr>
            <w:r>
              <w:rPr>
                <w:rFonts w:eastAsia="仿宋_GB2312"/>
                <w:kern w:val="0"/>
                <w:sz w:val="24"/>
              </w:rPr>
              <w:t>√</w:t>
            </w:r>
          </w:p>
        </w:tc>
        <w:tc>
          <w:tcPr>
            <w:tcW w:w="646" w:type="dxa"/>
            <w:vAlign w:val="center"/>
          </w:tcPr>
          <w:p w14:paraId="033A3514" w14:textId="77777777" w:rsidR="0072134D" w:rsidRDefault="0072134D" w:rsidP="00660BDA">
            <w:pPr>
              <w:widowControl/>
              <w:jc w:val="center"/>
              <w:rPr>
                <w:rFonts w:eastAsia="仿宋_GB2312"/>
                <w:kern w:val="0"/>
                <w:sz w:val="24"/>
              </w:rPr>
            </w:pPr>
          </w:p>
        </w:tc>
      </w:tr>
      <w:tr w:rsidR="0072134D" w14:paraId="259C96F0" w14:textId="77777777" w:rsidTr="00660BDA">
        <w:trPr>
          <w:trHeight w:val="510"/>
          <w:jc w:val="center"/>
        </w:trPr>
        <w:tc>
          <w:tcPr>
            <w:tcW w:w="533" w:type="dxa"/>
            <w:shd w:val="clear" w:color="auto" w:fill="auto"/>
            <w:vAlign w:val="center"/>
          </w:tcPr>
          <w:p w14:paraId="51B5EAD8" w14:textId="77777777" w:rsidR="0072134D" w:rsidRDefault="0072134D" w:rsidP="00660BDA">
            <w:pPr>
              <w:widowControl/>
              <w:jc w:val="center"/>
              <w:rPr>
                <w:rFonts w:eastAsia="仿宋_GB2312"/>
                <w:kern w:val="0"/>
                <w:sz w:val="24"/>
              </w:rPr>
            </w:pPr>
            <w:r>
              <w:rPr>
                <w:rFonts w:eastAsia="仿宋_GB2312"/>
                <w:kern w:val="0"/>
                <w:sz w:val="24"/>
              </w:rPr>
              <w:t>28</w:t>
            </w:r>
          </w:p>
        </w:tc>
        <w:tc>
          <w:tcPr>
            <w:tcW w:w="812" w:type="dxa"/>
            <w:vMerge w:val="restart"/>
            <w:shd w:val="clear" w:color="auto" w:fill="auto"/>
            <w:vAlign w:val="center"/>
          </w:tcPr>
          <w:p w14:paraId="4AFF3643" w14:textId="77777777" w:rsidR="0072134D" w:rsidRDefault="0072134D" w:rsidP="00660BDA">
            <w:pPr>
              <w:widowControl/>
              <w:jc w:val="center"/>
              <w:rPr>
                <w:rFonts w:eastAsia="仿宋_GB2312"/>
                <w:kern w:val="0"/>
                <w:sz w:val="24"/>
              </w:rPr>
            </w:pPr>
            <w:r>
              <w:rPr>
                <w:rFonts w:eastAsia="仿宋_GB2312"/>
                <w:kern w:val="0"/>
                <w:sz w:val="24"/>
              </w:rPr>
              <w:t>档案管理</w:t>
            </w:r>
          </w:p>
        </w:tc>
        <w:tc>
          <w:tcPr>
            <w:tcW w:w="5414" w:type="dxa"/>
            <w:shd w:val="clear" w:color="000000" w:fill="FFFFFF"/>
            <w:vAlign w:val="center"/>
          </w:tcPr>
          <w:p w14:paraId="3BD1815B" w14:textId="77777777" w:rsidR="0072134D" w:rsidRDefault="0072134D" w:rsidP="00660BDA">
            <w:pPr>
              <w:widowControl/>
              <w:rPr>
                <w:rFonts w:eastAsia="仿宋_GB2312"/>
                <w:kern w:val="0"/>
                <w:sz w:val="24"/>
              </w:rPr>
            </w:pPr>
            <w:r>
              <w:rPr>
                <w:rFonts w:eastAsia="仿宋_GB2312"/>
                <w:kern w:val="0"/>
                <w:sz w:val="24"/>
              </w:rPr>
              <w:t>未按规定开展移民后期扶持人口建档立卡工作</w:t>
            </w:r>
          </w:p>
        </w:tc>
        <w:tc>
          <w:tcPr>
            <w:tcW w:w="720" w:type="dxa"/>
            <w:vAlign w:val="center"/>
          </w:tcPr>
          <w:p w14:paraId="6F5C51CE" w14:textId="77777777" w:rsidR="0072134D" w:rsidRDefault="0072134D" w:rsidP="00660BDA">
            <w:pPr>
              <w:widowControl/>
              <w:jc w:val="center"/>
              <w:rPr>
                <w:rFonts w:eastAsia="仿宋_GB2312"/>
                <w:kern w:val="0"/>
                <w:sz w:val="24"/>
              </w:rPr>
            </w:pPr>
          </w:p>
        </w:tc>
        <w:tc>
          <w:tcPr>
            <w:tcW w:w="720" w:type="dxa"/>
            <w:vAlign w:val="center"/>
          </w:tcPr>
          <w:p w14:paraId="43BB2C32" w14:textId="77777777" w:rsidR="0072134D" w:rsidRDefault="0072134D" w:rsidP="00660BDA">
            <w:pPr>
              <w:widowControl/>
              <w:jc w:val="center"/>
              <w:rPr>
                <w:rFonts w:eastAsia="仿宋_GB2312"/>
                <w:kern w:val="0"/>
                <w:sz w:val="24"/>
              </w:rPr>
            </w:pPr>
            <w:r>
              <w:rPr>
                <w:rFonts w:eastAsia="仿宋_GB2312"/>
                <w:kern w:val="0"/>
                <w:sz w:val="24"/>
              </w:rPr>
              <w:t>√</w:t>
            </w:r>
          </w:p>
        </w:tc>
        <w:tc>
          <w:tcPr>
            <w:tcW w:w="646" w:type="dxa"/>
            <w:vAlign w:val="center"/>
          </w:tcPr>
          <w:p w14:paraId="7E9B446A" w14:textId="77777777" w:rsidR="0072134D" w:rsidRDefault="0072134D" w:rsidP="00660BDA">
            <w:pPr>
              <w:widowControl/>
              <w:jc w:val="center"/>
              <w:rPr>
                <w:rFonts w:eastAsia="仿宋_GB2312"/>
                <w:kern w:val="0"/>
                <w:sz w:val="24"/>
              </w:rPr>
            </w:pPr>
          </w:p>
        </w:tc>
      </w:tr>
      <w:tr w:rsidR="0072134D" w14:paraId="1AA33B6B" w14:textId="77777777" w:rsidTr="00660BDA">
        <w:trPr>
          <w:trHeight w:val="510"/>
          <w:jc w:val="center"/>
        </w:trPr>
        <w:tc>
          <w:tcPr>
            <w:tcW w:w="533" w:type="dxa"/>
            <w:shd w:val="clear" w:color="auto" w:fill="auto"/>
            <w:vAlign w:val="center"/>
          </w:tcPr>
          <w:p w14:paraId="0357358E" w14:textId="77777777" w:rsidR="0072134D" w:rsidRDefault="0072134D" w:rsidP="00660BDA">
            <w:pPr>
              <w:widowControl/>
              <w:jc w:val="center"/>
              <w:rPr>
                <w:rFonts w:eastAsia="仿宋_GB2312"/>
                <w:kern w:val="0"/>
                <w:sz w:val="24"/>
              </w:rPr>
            </w:pPr>
            <w:r>
              <w:rPr>
                <w:rFonts w:eastAsia="仿宋_GB2312"/>
                <w:kern w:val="0"/>
                <w:sz w:val="24"/>
              </w:rPr>
              <w:t>29</w:t>
            </w:r>
          </w:p>
        </w:tc>
        <w:tc>
          <w:tcPr>
            <w:tcW w:w="812" w:type="dxa"/>
            <w:vMerge/>
            <w:shd w:val="clear" w:color="auto" w:fill="auto"/>
            <w:vAlign w:val="center"/>
          </w:tcPr>
          <w:p w14:paraId="43AE3D30" w14:textId="77777777" w:rsidR="0072134D" w:rsidRDefault="0072134D" w:rsidP="00660BDA">
            <w:pPr>
              <w:widowControl/>
              <w:jc w:val="center"/>
              <w:rPr>
                <w:rFonts w:eastAsia="仿宋_GB2312"/>
                <w:kern w:val="0"/>
                <w:sz w:val="24"/>
              </w:rPr>
            </w:pPr>
          </w:p>
        </w:tc>
        <w:tc>
          <w:tcPr>
            <w:tcW w:w="5414" w:type="dxa"/>
            <w:shd w:val="clear" w:color="000000" w:fill="FFFFFF"/>
            <w:vAlign w:val="center"/>
          </w:tcPr>
          <w:p w14:paraId="0E6E218C" w14:textId="77777777" w:rsidR="0072134D" w:rsidRDefault="0072134D" w:rsidP="00660BDA">
            <w:pPr>
              <w:widowControl/>
              <w:rPr>
                <w:rFonts w:eastAsia="仿宋_GB2312"/>
                <w:kern w:val="0"/>
                <w:sz w:val="24"/>
              </w:rPr>
            </w:pPr>
            <w:r>
              <w:rPr>
                <w:rFonts w:eastAsia="仿宋_GB2312"/>
                <w:kern w:val="0"/>
                <w:sz w:val="24"/>
              </w:rPr>
              <w:t>未按规定开展后期扶持项目档案收集、整理和归档工作</w:t>
            </w:r>
          </w:p>
        </w:tc>
        <w:tc>
          <w:tcPr>
            <w:tcW w:w="720" w:type="dxa"/>
            <w:vAlign w:val="center"/>
          </w:tcPr>
          <w:p w14:paraId="3209B9CC" w14:textId="77777777" w:rsidR="0072134D" w:rsidRDefault="0072134D" w:rsidP="00660BDA">
            <w:pPr>
              <w:widowControl/>
              <w:jc w:val="center"/>
              <w:rPr>
                <w:rFonts w:eastAsia="仿宋_GB2312"/>
                <w:kern w:val="0"/>
                <w:sz w:val="24"/>
              </w:rPr>
            </w:pPr>
          </w:p>
        </w:tc>
        <w:tc>
          <w:tcPr>
            <w:tcW w:w="720" w:type="dxa"/>
            <w:vAlign w:val="center"/>
          </w:tcPr>
          <w:p w14:paraId="3A299AF4" w14:textId="77777777" w:rsidR="0072134D" w:rsidRDefault="0072134D" w:rsidP="00660BDA">
            <w:pPr>
              <w:widowControl/>
              <w:jc w:val="center"/>
              <w:rPr>
                <w:rFonts w:eastAsia="仿宋_GB2312"/>
                <w:kern w:val="0"/>
                <w:sz w:val="24"/>
              </w:rPr>
            </w:pPr>
            <w:r>
              <w:rPr>
                <w:rFonts w:eastAsia="仿宋_GB2312"/>
                <w:kern w:val="0"/>
                <w:sz w:val="24"/>
              </w:rPr>
              <w:t>√</w:t>
            </w:r>
          </w:p>
        </w:tc>
        <w:tc>
          <w:tcPr>
            <w:tcW w:w="646" w:type="dxa"/>
            <w:vAlign w:val="center"/>
          </w:tcPr>
          <w:p w14:paraId="692A664B" w14:textId="77777777" w:rsidR="0072134D" w:rsidRDefault="0072134D" w:rsidP="00660BDA">
            <w:pPr>
              <w:widowControl/>
              <w:jc w:val="center"/>
              <w:rPr>
                <w:rFonts w:eastAsia="仿宋_GB2312"/>
                <w:kern w:val="0"/>
                <w:sz w:val="24"/>
              </w:rPr>
            </w:pPr>
          </w:p>
        </w:tc>
      </w:tr>
      <w:tr w:rsidR="0072134D" w14:paraId="478A5B7D" w14:textId="77777777" w:rsidTr="00660BDA">
        <w:trPr>
          <w:trHeight w:val="510"/>
          <w:jc w:val="center"/>
        </w:trPr>
        <w:tc>
          <w:tcPr>
            <w:tcW w:w="533" w:type="dxa"/>
            <w:shd w:val="clear" w:color="auto" w:fill="auto"/>
            <w:vAlign w:val="center"/>
          </w:tcPr>
          <w:p w14:paraId="032B2821" w14:textId="77777777" w:rsidR="0072134D" w:rsidRDefault="0072134D" w:rsidP="00660BDA">
            <w:pPr>
              <w:widowControl/>
              <w:jc w:val="center"/>
              <w:rPr>
                <w:rFonts w:eastAsia="仿宋_GB2312"/>
                <w:kern w:val="0"/>
                <w:sz w:val="24"/>
              </w:rPr>
            </w:pPr>
            <w:r>
              <w:rPr>
                <w:rFonts w:eastAsia="仿宋_GB2312"/>
                <w:kern w:val="0"/>
                <w:sz w:val="24"/>
              </w:rPr>
              <w:t>30</w:t>
            </w:r>
          </w:p>
        </w:tc>
        <w:tc>
          <w:tcPr>
            <w:tcW w:w="812" w:type="dxa"/>
            <w:vMerge/>
            <w:shd w:val="clear" w:color="auto" w:fill="auto"/>
            <w:vAlign w:val="center"/>
          </w:tcPr>
          <w:p w14:paraId="29AF2C91" w14:textId="77777777" w:rsidR="0072134D" w:rsidRDefault="0072134D" w:rsidP="00660BDA">
            <w:pPr>
              <w:widowControl/>
              <w:jc w:val="center"/>
              <w:rPr>
                <w:rFonts w:eastAsia="仿宋_GB2312"/>
                <w:kern w:val="0"/>
                <w:sz w:val="24"/>
              </w:rPr>
            </w:pPr>
          </w:p>
        </w:tc>
        <w:tc>
          <w:tcPr>
            <w:tcW w:w="5414" w:type="dxa"/>
            <w:shd w:val="clear" w:color="000000" w:fill="FFFFFF"/>
            <w:vAlign w:val="center"/>
          </w:tcPr>
          <w:p w14:paraId="404D8175" w14:textId="77777777" w:rsidR="0072134D" w:rsidRDefault="0072134D" w:rsidP="00660BDA">
            <w:pPr>
              <w:widowControl/>
              <w:rPr>
                <w:rFonts w:eastAsia="仿宋_GB2312"/>
                <w:kern w:val="0"/>
                <w:sz w:val="24"/>
              </w:rPr>
            </w:pPr>
            <w:r>
              <w:rPr>
                <w:rFonts w:eastAsia="仿宋_GB2312"/>
                <w:kern w:val="0"/>
                <w:sz w:val="24"/>
              </w:rPr>
              <w:t>未按有关规定采取有效措施确保档案的完整、准确、系统、安全和有效利用</w:t>
            </w:r>
          </w:p>
        </w:tc>
        <w:tc>
          <w:tcPr>
            <w:tcW w:w="720" w:type="dxa"/>
            <w:vAlign w:val="center"/>
          </w:tcPr>
          <w:p w14:paraId="786C3A9F" w14:textId="77777777" w:rsidR="0072134D" w:rsidRDefault="0072134D" w:rsidP="00660BDA">
            <w:pPr>
              <w:widowControl/>
              <w:jc w:val="center"/>
              <w:rPr>
                <w:rFonts w:eastAsia="仿宋_GB2312"/>
                <w:kern w:val="0"/>
                <w:sz w:val="24"/>
              </w:rPr>
            </w:pPr>
            <w:r>
              <w:rPr>
                <w:rFonts w:eastAsia="仿宋_GB2312"/>
                <w:kern w:val="0"/>
                <w:sz w:val="24"/>
              </w:rPr>
              <w:t>√</w:t>
            </w:r>
          </w:p>
        </w:tc>
        <w:tc>
          <w:tcPr>
            <w:tcW w:w="720" w:type="dxa"/>
            <w:vAlign w:val="center"/>
          </w:tcPr>
          <w:p w14:paraId="6B11CCC9" w14:textId="77777777" w:rsidR="0072134D" w:rsidRDefault="0072134D" w:rsidP="00660BDA">
            <w:pPr>
              <w:widowControl/>
              <w:jc w:val="center"/>
              <w:rPr>
                <w:rFonts w:eastAsia="仿宋_GB2312"/>
                <w:kern w:val="0"/>
                <w:sz w:val="24"/>
              </w:rPr>
            </w:pPr>
          </w:p>
        </w:tc>
        <w:tc>
          <w:tcPr>
            <w:tcW w:w="646" w:type="dxa"/>
            <w:vAlign w:val="center"/>
          </w:tcPr>
          <w:p w14:paraId="24EA31EF" w14:textId="77777777" w:rsidR="0072134D" w:rsidRDefault="0072134D" w:rsidP="00660BDA">
            <w:pPr>
              <w:widowControl/>
              <w:jc w:val="center"/>
              <w:rPr>
                <w:rFonts w:eastAsia="仿宋_GB2312"/>
                <w:kern w:val="0"/>
                <w:sz w:val="24"/>
              </w:rPr>
            </w:pPr>
          </w:p>
        </w:tc>
      </w:tr>
      <w:tr w:rsidR="0072134D" w14:paraId="43337957" w14:textId="77777777" w:rsidTr="00660BDA">
        <w:trPr>
          <w:trHeight w:val="510"/>
          <w:jc w:val="center"/>
        </w:trPr>
        <w:tc>
          <w:tcPr>
            <w:tcW w:w="533" w:type="dxa"/>
            <w:vAlign w:val="center"/>
          </w:tcPr>
          <w:p w14:paraId="21E4B70F" w14:textId="77777777" w:rsidR="0072134D" w:rsidRDefault="0072134D" w:rsidP="00660BDA">
            <w:pPr>
              <w:widowControl/>
              <w:jc w:val="center"/>
              <w:rPr>
                <w:rFonts w:eastAsia="仿宋_GB2312"/>
                <w:kern w:val="0"/>
                <w:sz w:val="24"/>
              </w:rPr>
            </w:pPr>
            <w:r>
              <w:rPr>
                <w:rFonts w:eastAsia="仿宋_GB2312"/>
                <w:kern w:val="0"/>
                <w:sz w:val="24"/>
              </w:rPr>
              <w:t>31</w:t>
            </w:r>
          </w:p>
        </w:tc>
        <w:tc>
          <w:tcPr>
            <w:tcW w:w="812" w:type="dxa"/>
            <w:vMerge w:val="restart"/>
            <w:vAlign w:val="center"/>
          </w:tcPr>
          <w:p w14:paraId="5E4F7C76" w14:textId="77777777" w:rsidR="0072134D" w:rsidRDefault="0072134D" w:rsidP="00660BDA">
            <w:pPr>
              <w:widowControl/>
              <w:jc w:val="center"/>
              <w:rPr>
                <w:rFonts w:eastAsia="仿宋_GB2312"/>
                <w:kern w:val="0"/>
                <w:sz w:val="24"/>
              </w:rPr>
            </w:pPr>
            <w:r>
              <w:rPr>
                <w:rFonts w:eastAsia="仿宋_GB2312"/>
                <w:kern w:val="0"/>
                <w:sz w:val="24"/>
              </w:rPr>
              <w:t>问题整改</w:t>
            </w:r>
          </w:p>
        </w:tc>
        <w:tc>
          <w:tcPr>
            <w:tcW w:w="5414" w:type="dxa"/>
            <w:vAlign w:val="center"/>
          </w:tcPr>
          <w:p w14:paraId="2A6695AF" w14:textId="77777777" w:rsidR="0072134D" w:rsidRDefault="0072134D" w:rsidP="00660BDA">
            <w:pPr>
              <w:widowControl/>
              <w:rPr>
                <w:rFonts w:eastAsia="仿宋_GB2312"/>
                <w:kern w:val="0"/>
                <w:sz w:val="24"/>
              </w:rPr>
            </w:pPr>
            <w:r>
              <w:rPr>
                <w:rFonts w:eastAsia="仿宋_GB2312"/>
                <w:kern w:val="0"/>
                <w:sz w:val="24"/>
              </w:rPr>
              <w:t>问题未按要求按时整改到位</w:t>
            </w:r>
          </w:p>
        </w:tc>
        <w:tc>
          <w:tcPr>
            <w:tcW w:w="720" w:type="dxa"/>
            <w:vAlign w:val="center"/>
          </w:tcPr>
          <w:p w14:paraId="3C8913BF" w14:textId="77777777" w:rsidR="0072134D" w:rsidRDefault="0072134D" w:rsidP="00660BDA">
            <w:pPr>
              <w:widowControl/>
              <w:jc w:val="center"/>
              <w:rPr>
                <w:rFonts w:eastAsia="仿宋_GB2312"/>
                <w:kern w:val="0"/>
                <w:sz w:val="24"/>
              </w:rPr>
            </w:pPr>
          </w:p>
        </w:tc>
        <w:tc>
          <w:tcPr>
            <w:tcW w:w="720" w:type="dxa"/>
            <w:vAlign w:val="center"/>
          </w:tcPr>
          <w:p w14:paraId="71C75090" w14:textId="77777777" w:rsidR="0072134D" w:rsidRDefault="0072134D" w:rsidP="00660BDA">
            <w:pPr>
              <w:widowControl/>
              <w:jc w:val="center"/>
              <w:rPr>
                <w:rFonts w:eastAsia="仿宋_GB2312"/>
                <w:kern w:val="0"/>
                <w:sz w:val="24"/>
              </w:rPr>
            </w:pPr>
            <w:r>
              <w:rPr>
                <w:rFonts w:eastAsia="仿宋_GB2312"/>
                <w:kern w:val="0"/>
                <w:sz w:val="24"/>
              </w:rPr>
              <w:t>√</w:t>
            </w:r>
          </w:p>
        </w:tc>
        <w:tc>
          <w:tcPr>
            <w:tcW w:w="646" w:type="dxa"/>
            <w:vAlign w:val="center"/>
          </w:tcPr>
          <w:p w14:paraId="066A9DC6" w14:textId="77777777" w:rsidR="0072134D" w:rsidRDefault="0072134D" w:rsidP="00660BDA">
            <w:pPr>
              <w:widowControl/>
              <w:jc w:val="center"/>
              <w:rPr>
                <w:rFonts w:eastAsia="仿宋_GB2312"/>
                <w:kern w:val="0"/>
                <w:sz w:val="24"/>
              </w:rPr>
            </w:pPr>
          </w:p>
        </w:tc>
      </w:tr>
      <w:tr w:rsidR="0072134D" w14:paraId="5A367E8F" w14:textId="77777777" w:rsidTr="00660BDA">
        <w:trPr>
          <w:trHeight w:val="510"/>
          <w:jc w:val="center"/>
        </w:trPr>
        <w:tc>
          <w:tcPr>
            <w:tcW w:w="533" w:type="dxa"/>
            <w:vAlign w:val="center"/>
          </w:tcPr>
          <w:p w14:paraId="28C2D23A" w14:textId="77777777" w:rsidR="0072134D" w:rsidRDefault="0072134D" w:rsidP="00660BDA">
            <w:pPr>
              <w:widowControl/>
              <w:jc w:val="center"/>
              <w:rPr>
                <w:rFonts w:eastAsia="仿宋_GB2312"/>
                <w:kern w:val="0"/>
                <w:sz w:val="24"/>
              </w:rPr>
            </w:pPr>
            <w:r>
              <w:rPr>
                <w:rFonts w:eastAsia="仿宋_GB2312"/>
                <w:kern w:val="0"/>
                <w:sz w:val="24"/>
              </w:rPr>
              <w:t>32</w:t>
            </w:r>
          </w:p>
        </w:tc>
        <w:tc>
          <w:tcPr>
            <w:tcW w:w="812" w:type="dxa"/>
            <w:vMerge/>
            <w:vAlign w:val="center"/>
          </w:tcPr>
          <w:p w14:paraId="5507C9D2" w14:textId="77777777" w:rsidR="0072134D" w:rsidRDefault="0072134D" w:rsidP="00660BDA">
            <w:pPr>
              <w:widowControl/>
              <w:jc w:val="center"/>
              <w:rPr>
                <w:rFonts w:eastAsia="仿宋_GB2312"/>
                <w:kern w:val="0"/>
                <w:sz w:val="24"/>
              </w:rPr>
            </w:pPr>
          </w:p>
        </w:tc>
        <w:tc>
          <w:tcPr>
            <w:tcW w:w="5414" w:type="dxa"/>
            <w:vAlign w:val="center"/>
          </w:tcPr>
          <w:p w14:paraId="26D65375" w14:textId="77777777" w:rsidR="0072134D" w:rsidRDefault="0072134D" w:rsidP="00660BDA">
            <w:pPr>
              <w:widowControl/>
              <w:rPr>
                <w:rFonts w:eastAsia="仿宋_GB2312"/>
                <w:kern w:val="0"/>
                <w:sz w:val="24"/>
              </w:rPr>
            </w:pPr>
            <w:r>
              <w:rPr>
                <w:rFonts w:eastAsia="仿宋_GB2312"/>
                <w:kern w:val="0"/>
                <w:sz w:val="24"/>
              </w:rPr>
              <w:t>敷衍整改、虚假整改</w:t>
            </w:r>
          </w:p>
        </w:tc>
        <w:tc>
          <w:tcPr>
            <w:tcW w:w="720" w:type="dxa"/>
            <w:vAlign w:val="center"/>
          </w:tcPr>
          <w:p w14:paraId="074C8500" w14:textId="77777777" w:rsidR="0072134D" w:rsidRDefault="0072134D" w:rsidP="00660BDA">
            <w:pPr>
              <w:widowControl/>
              <w:jc w:val="center"/>
              <w:rPr>
                <w:rFonts w:eastAsia="仿宋_GB2312"/>
                <w:kern w:val="0"/>
                <w:sz w:val="24"/>
              </w:rPr>
            </w:pPr>
          </w:p>
        </w:tc>
        <w:tc>
          <w:tcPr>
            <w:tcW w:w="720" w:type="dxa"/>
            <w:vAlign w:val="center"/>
          </w:tcPr>
          <w:p w14:paraId="1D970E25" w14:textId="77777777" w:rsidR="0072134D" w:rsidRDefault="0072134D" w:rsidP="00660BDA">
            <w:pPr>
              <w:widowControl/>
              <w:jc w:val="center"/>
              <w:rPr>
                <w:rFonts w:eastAsia="仿宋_GB2312"/>
                <w:kern w:val="0"/>
                <w:sz w:val="24"/>
              </w:rPr>
            </w:pPr>
            <w:r>
              <w:rPr>
                <w:rFonts w:eastAsia="仿宋_GB2312"/>
                <w:kern w:val="0"/>
                <w:sz w:val="24"/>
              </w:rPr>
              <w:t>√</w:t>
            </w:r>
          </w:p>
        </w:tc>
        <w:tc>
          <w:tcPr>
            <w:tcW w:w="646" w:type="dxa"/>
            <w:vAlign w:val="center"/>
          </w:tcPr>
          <w:p w14:paraId="47065D4F" w14:textId="77777777" w:rsidR="0072134D" w:rsidRDefault="0072134D" w:rsidP="00660BDA">
            <w:pPr>
              <w:widowControl/>
              <w:jc w:val="center"/>
              <w:rPr>
                <w:rFonts w:eastAsia="仿宋_GB2312"/>
                <w:kern w:val="0"/>
                <w:sz w:val="24"/>
              </w:rPr>
            </w:pPr>
          </w:p>
        </w:tc>
      </w:tr>
      <w:tr w:rsidR="0072134D" w14:paraId="1403FD94" w14:textId="77777777" w:rsidTr="00660BDA">
        <w:trPr>
          <w:trHeight w:val="510"/>
          <w:jc w:val="center"/>
        </w:trPr>
        <w:tc>
          <w:tcPr>
            <w:tcW w:w="533" w:type="dxa"/>
            <w:shd w:val="clear" w:color="auto" w:fill="auto"/>
            <w:vAlign w:val="center"/>
          </w:tcPr>
          <w:p w14:paraId="77A20C23" w14:textId="77777777" w:rsidR="0072134D" w:rsidRDefault="0072134D" w:rsidP="00660BDA">
            <w:pPr>
              <w:widowControl/>
              <w:jc w:val="center"/>
              <w:rPr>
                <w:rFonts w:eastAsia="仿宋_GB2312"/>
                <w:kern w:val="0"/>
                <w:sz w:val="24"/>
              </w:rPr>
            </w:pPr>
            <w:r>
              <w:rPr>
                <w:rFonts w:eastAsia="仿宋_GB2312"/>
                <w:kern w:val="0"/>
                <w:sz w:val="24"/>
              </w:rPr>
              <w:t>33</w:t>
            </w:r>
          </w:p>
        </w:tc>
        <w:tc>
          <w:tcPr>
            <w:tcW w:w="812" w:type="dxa"/>
            <w:vMerge/>
            <w:shd w:val="clear" w:color="auto" w:fill="auto"/>
            <w:vAlign w:val="center"/>
          </w:tcPr>
          <w:p w14:paraId="1EB892E7" w14:textId="77777777" w:rsidR="0072134D" w:rsidRDefault="0072134D" w:rsidP="00660BDA">
            <w:pPr>
              <w:widowControl/>
              <w:jc w:val="center"/>
              <w:rPr>
                <w:rFonts w:eastAsia="仿宋_GB2312"/>
                <w:kern w:val="0"/>
                <w:sz w:val="24"/>
              </w:rPr>
            </w:pPr>
          </w:p>
        </w:tc>
        <w:tc>
          <w:tcPr>
            <w:tcW w:w="5414" w:type="dxa"/>
            <w:shd w:val="clear" w:color="000000" w:fill="FFFFFF"/>
            <w:vAlign w:val="center"/>
          </w:tcPr>
          <w:p w14:paraId="29E868E2" w14:textId="77777777" w:rsidR="0072134D" w:rsidRDefault="0072134D" w:rsidP="00660BDA">
            <w:pPr>
              <w:widowControl/>
              <w:rPr>
                <w:rFonts w:eastAsia="仿宋_GB2312"/>
                <w:kern w:val="0"/>
                <w:sz w:val="24"/>
              </w:rPr>
            </w:pPr>
            <w:r>
              <w:rPr>
                <w:rFonts w:eastAsia="仿宋_GB2312"/>
                <w:kern w:val="0"/>
                <w:sz w:val="24"/>
              </w:rPr>
              <w:t>问题整改后再次发生</w:t>
            </w:r>
          </w:p>
        </w:tc>
        <w:tc>
          <w:tcPr>
            <w:tcW w:w="720" w:type="dxa"/>
            <w:vAlign w:val="center"/>
          </w:tcPr>
          <w:p w14:paraId="540C6C15" w14:textId="77777777" w:rsidR="0072134D" w:rsidRDefault="0072134D" w:rsidP="00660BDA">
            <w:pPr>
              <w:widowControl/>
              <w:jc w:val="center"/>
              <w:rPr>
                <w:rFonts w:eastAsia="仿宋_GB2312"/>
                <w:kern w:val="0"/>
                <w:sz w:val="24"/>
              </w:rPr>
            </w:pPr>
          </w:p>
        </w:tc>
        <w:tc>
          <w:tcPr>
            <w:tcW w:w="720" w:type="dxa"/>
            <w:vAlign w:val="center"/>
          </w:tcPr>
          <w:p w14:paraId="7B9B547E" w14:textId="77777777" w:rsidR="0072134D" w:rsidRDefault="0072134D" w:rsidP="00660BDA">
            <w:pPr>
              <w:widowControl/>
              <w:jc w:val="center"/>
              <w:rPr>
                <w:rFonts w:eastAsia="仿宋_GB2312"/>
                <w:kern w:val="0"/>
                <w:sz w:val="24"/>
              </w:rPr>
            </w:pPr>
            <w:r>
              <w:rPr>
                <w:rFonts w:eastAsia="仿宋_GB2312"/>
                <w:kern w:val="0"/>
                <w:sz w:val="24"/>
              </w:rPr>
              <w:t>√</w:t>
            </w:r>
          </w:p>
        </w:tc>
        <w:tc>
          <w:tcPr>
            <w:tcW w:w="646" w:type="dxa"/>
            <w:vAlign w:val="center"/>
          </w:tcPr>
          <w:p w14:paraId="11055113" w14:textId="77777777" w:rsidR="0072134D" w:rsidRDefault="0072134D" w:rsidP="00660BDA">
            <w:pPr>
              <w:widowControl/>
              <w:jc w:val="center"/>
              <w:rPr>
                <w:rFonts w:eastAsia="仿宋_GB2312"/>
                <w:kern w:val="0"/>
                <w:sz w:val="24"/>
              </w:rPr>
            </w:pPr>
          </w:p>
        </w:tc>
      </w:tr>
    </w:tbl>
    <w:p w14:paraId="16DE43C9" w14:textId="77777777" w:rsidR="00981CBA" w:rsidRDefault="00981CBA"/>
    <w:sectPr w:rsidR="00981CB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B098A" w14:textId="77777777" w:rsidR="002F0D69" w:rsidRDefault="002F0D69" w:rsidP="0072134D">
      <w:r>
        <w:separator/>
      </w:r>
    </w:p>
  </w:endnote>
  <w:endnote w:type="continuationSeparator" w:id="0">
    <w:p w14:paraId="5C1AC9F8" w14:textId="77777777" w:rsidR="002F0D69" w:rsidRDefault="002F0D69" w:rsidP="00721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书宋简体">
    <w:altName w:val="微软雅黑"/>
    <w:charset w:val="86"/>
    <w:family w:val="script"/>
    <w:pitch w:val="default"/>
    <w:sig w:usb0="00000001" w:usb1="080E0000" w:usb2="00000000" w:usb3="00000000" w:csb0="00040000" w:csb1="00000000"/>
  </w:font>
  <w:font w:name="仿宋_GB2312">
    <w:altName w:val="微软雅黑"/>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D1C63" w14:textId="77777777" w:rsidR="002F0D69" w:rsidRDefault="002F0D69" w:rsidP="0072134D">
      <w:r>
        <w:separator/>
      </w:r>
    </w:p>
  </w:footnote>
  <w:footnote w:type="continuationSeparator" w:id="0">
    <w:p w14:paraId="766A066F" w14:textId="77777777" w:rsidR="002F0D69" w:rsidRDefault="002F0D69" w:rsidP="007213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E1D"/>
    <w:rsid w:val="002F0D69"/>
    <w:rsid w:val="0072134D"/>
    <w:rsid w:val="00981CBA"/>
    <w:rsid w:val="00DA5E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123582-B3B1-4F5C-9F60-AE13381E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134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134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72134D"/>
    <w:rPr>
      <w:sz w:val="18"/>
      <w:szCs w:val="18"/>
    </w:rPr>
  </w:style>
  <w:style w:type="paragraph" w:styleId="a5">
    <w:name w:val="footer"/>
    <w:basedOn w:val="a"/>
    <w:link w:val="a6"/>
    <w:uiPriority w:val="99"/>
    <w:unhideWhenUsed/>
    <w:rsid w:val="0072134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72134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158</Words>
  <Characters>905</Characters>
  <Application>Microsoft Office Word</Application>
  <DocSecurity>0</DocSecurity>
  <Lines>7</Lines>
  <Paragraphs>2</Paragraphs>
  <ScaleCrop>false</ScaleCrop>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 杨</dc:creator>
  <cp:keywords/>
  <dc:description/>
  <cp:lastModifiedBy>宋 杨</cp:lastModifiedBy>
  <cp:revision>2</cp:revision>
  <dcterms:created xsi:type="dcterms:W3CDTF">2020-12-30T07:53:00Z</dcterms:created>
  <dcterms:modified xsi:type="dcterms:W3CDTF">2020-12-30T07:53:00Z</dcterms:modified>
</cp:coreProperties>
</file>