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7" w:rsidRDefault="006A3B67" w:rsidP="006A3B67">
      <w:pPr>
        <w:spacing w:line="59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6A3B67" w:rsidRDefault="006A3B67" w:rsidP="006A3B67">
      <w:pPr>
        <w:spacing w:line="590" w:lineRule="exact"/>
        <w:ind w:firstLineChars="200" w:firstLine="640"/>
        <w:rPr>
          <w:rFonts w:eastAsia="黑体"/>
          <w:bCs/>
          <w:kern w:val="0"/>
          <w:szCs w:val="32"/>
        </w:rPr>
      </w:pPr>
    </w:p>
    <w:p w:rsidR="006A3B67" w:rsidRDefault="006A3B67" w:rsidP="006A3B67">
      <w:pPr>
        <w:spacing w:line="590" w:lineRule="exact"/>
        <w:jc w:val="center"/>
        <w:rPr>
          <w:rFonts w:eastAsia="方正书宋简体"/>
          <w:b/>
          <w:bCs/>
          <w:kern w:val="0"/>
          <w:sz w:val="44"/>
          <w:szCs w:val="44"/>
        </w:rPr>
      </w:pPr>
      <w:bookmarkStart w:id="0" w:name="_GoBack"/>
      <w:r>
        <w:rPr>
          <w:rFonts w:eastAsia="方正书宋简体"/>
          <w:b/>
          <w:bCs/>
          <w:kern w:val="0"/>
          <w:sz w:val="44"/>
          <w:szCs w:val="44"/>
        </w:rPr>
        <w:t>2019</w:t>
      </w:r>
      <w:r>
        <w:rPr>
          <w:rFonts w:eastAsia="方正书宋简体" w:hint="eastAsia"/>
          <w:b/>
          <w:bCs/>
          <w:kern w:val="0"/>
          <w:sz w:val="44"/>
          <w:szCs w:val="44"/>
        </w:rPr>
        <w:t>年浙江省民政政策理论研究</w:t>
      </w:r>
    </w:p>
    <w:p w:rsidR="006A3B67" w:rsidRDefault="006A3B67" w:rsidP="006A3B67">
      <w:pPr>
        <w:spacing w:line="590" w:lineRule="exact"/>
        <w:jc w:val="center"/>
        <w:rPr>
          <w:rFonts w:eastAsia="方正书宋简体"/>
          <w:b/>
          <w:bCs/>
          <w:kern w:val="0"/>
          <w:sz w:val="44"/>
          <w:szCs w:val="44"/>
        </w:rPr>
      </w:pPr>
      <w:r>
        <w:rPr>
          <w:rFonts w:eastAsia="方正书宋简体" w:hint="eastAsia"/>
          <w:b/>
          <w:bCs/>
          <w:kern w:val="0"/>
          <w:sz w:val="44"/>
          <w:szCs w:val="44"/>
        </w:rPr>
        <w:t>获奖论文名单</w:t>
      </w:r>
    </w:p>
    <w:bookmarkEnd w:id="0"/>
    <w:p w:rsidR="006A3B67" w:rsidRDefault="006A3B67" w:rsidP="006A3B67">
      <w:pPr>
        <w:spacing w:line="590" w:lineRule="exact"/>
        <w:ind w:firstLineChars="200" w:firstLine="643"/>
        <w:rPr>
          <w:b/>
          <w:szCs w:val="32"/>
        </w:rPr>
      </w:pPr>
    </w:p>
    <w:p w:rsidR="006A3B67" w:rsidRDefault="006A3B67" w:rsidP="006A3B67">
      <w:pPr>
        <w:spacing w:beforeLines="50" w:before="217" w:afterLines="50" w:after="217" w:line="59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一等奖（</w:t>
      </w:r>
      <w:r>
        <w:rPr>
          <w:rFonts w:ascii="黑体" w:eastAsia="黑体"/>
          <w:szCs w:val="32"/>
        </w:rPr>
        <w:t>3</w:t>
      </w:r>
      <w:r>
        <w:rPr>
          <w:rFonts w:ascii="黑体" w:eastAsia="黑体" w:hint="eastAsia"/>
          <w:szCs w:val="32"/>
        </w:rPr>
        <w:t>篇）</w:t>
      </w:r>
    </w:p>
    <w:p w:rsidR="006A3B67" w:rsidRPr="00C64595" w:rsidRDefault="006A3B67" w:rsidP="006A3B67">
      <w:pPr>
        <w:spacing w:line="590" w:lineRule="exact"/>
        <w:ind w:firstLineChars="200" w:firstLine="640"/>
        <w:rPr>
          <w:szCs w:val="32"/>
        </w:rPr>
      </w:pPr>
      <w:r w:rsidRPr="00C64595">
        <w:rPr>
          <w:szCs w:val="32"/>
        </w:rPr>
        <w:t xml:space="preserve">1. </w:t>
      </w:r>
      <w:r w:rsidRPr="00C64595">
        <w:rPr>
          <w:rFonts w:hint="eastAsia"/>
          <w:szCs w:val="32"/>
        </w:rPr>
        <w:t>新时代养老服务补贴制度完善研究</w:t>
      </w:r>
    </w:p>
    <w:p w:rsidR="006A3B67" w:rsidRPr="00C64595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C64595">
        <w:rPr>
          <w:rFonts w:eastAsia="楷体_GB2312" w:hint="eastAsia"/>
          <w:spacing w:val="4"/>
          <w:szCs w:val="32"/>
        </w:rPr>
        <w:t>浙江外国语学院</w:t>
      </w:r>
      <w:r w:rsidRPr="00C64595">
        <w:rPr>
          <w:rFonts w:eastAsia="楷体_GB2312"/>
          <w:spacing w:val="4"/>
          <w:szCs w:val="32"/>
        </w:rPr>
        <w:t xml:space="preserve">  </w:t>
      </w:r>
      <w:r w:rsidRPr="00C64595">
        <w:rPr>
          <w:rFonts w:eastAsia="楷体_GB2312" w:hint="eastAsia"/>
          <w:spacing w:val="4"/>
          <w:szCs w:val="32"/>
        </w:rPr>
        <w:t>董红亚</w:t>
      </w:r>
      <w:r>
        <w:rPr>
          <w:rFonts w:eastAsia="楷体_GB2312"/>
          <w:spacing w:val="4"/>
          <w:szCs w:val="32"/>
        </w:rPr>
        <w:t xml:space="preserve">  </w:t>
      </w:r>
      <w:r w:rsidRPr="00C64595">
        <w:rPr>
          <w:rFonts w:eastAsia="楷体_GB2312" w:hint="eastAsia"/>
          <w:spacing w:val="4"/>
          <w:szCs w:val="32"/>
        </w:rPr>
        <w:t>戴卫东</w:t>
      </w:r>
      <w:r>
        <w:rPr>
          <w:rFonts w:eastAsia="楷体_GB2312"/>
          <w:spacing w:val="4"/>
          <w:szCs w:val="32"/>
        </w:rPr>
        <w:t xml:space="preserve">  </w:t>
      </w:r>
      <w:r w:rsidRPr="00C64595">
        <w:rPr>
          <w:rFonts w:eastAsia="楷体_GB2312" w:hint="eastAsia"/>
          <w:spacing w:val="4"/>
          <w:szCs w:val="32"/>
        </w:rPr>
        <w:t>李鸽翎</w:t>
      </w:r>
    </w:p>
    <w:p w:rsidR="006A3B67" w:rsidRPr="00C64595" w:rsidRDefault="006A3B67" w:rsidP="006A3B67">
      <w:pPr>
        <w:spacing w:line="590" w:lineRule="exact"/>
        <w:ind w:firstLineChars="200" w:firstLine="640"/>
        <w:rPr>
          <w:szCs w:val="32"/>
        </w:rPr>
      </w:pPr>
      <w:r w:rsidRPr="00C64595">
        <w:rPr>
          <w:szCs w:val="32"/>
        </w:rPr>
        <w:t xml:space="preserve">2. </w:t>
      </w:r>
      <w:r w:rsidRPr="00C64595">
        <w:rPr>
          <w:rFonts w:hint="eastAsia"/>
          <w:szCs w:val="32"/>
        </w:rPr>
        <w:t>浙江省公益性社会组织成长调查与能力建设研究</w:t>
      </w:r>
    </w:p>
    <w:p w:rsidR="006A3B67" w:rsidRPr="004E1B76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4E1B76">
        <w:rPr>
          <w:rFonts w:eastAsia="楷体_GB2312" w:hint="eastAsia"/>
          <w:spacing w:val="4"/>
          <w:szCs w:val="32"/>
        </w:rPr>
        <w:t>浙江大学宁波理工学院</w:t>
      </w:r>
      <w:r w:rsidRPr="004E1B76"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疏礼兵</w:t>
      </w:r>
      <w:r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鞠芳辉</w:t>
      </w:r>
      <w:r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刘</w:t>
      </w:r>
      <w:proofErr w:type="gramStart"/>
      <w:r w:rsidRPr="004E1B76">
        <w:rPr>
          <w:rFonts w:eastAsia="楷体_GB2312" w:hint="eastAsia"/>
          <w:spacing w:val="4"/>
          <w:szCs w:val="32"/>
        </w:rPr>
        <w:t>世</w:t>
      </w:r>
      <w:proofErr w:type="gramEnd"/>
      <w:r w:rsidRPr="004E1B76">
        <w:rPr>
          <w:rFonts w:eastAsia="楷体_GB2312" w:hint="eastAsia"/>
          <w:spacing w:val="4"/>
          <w:szCs w:val="32"/>
        </w:rPr>
        <w:t>峰</w:t>
      </w:r>
      <w:r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鲍丽萍</w:t>
      </w:r>
      <w:r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周丽梅</w:t>
      </w:r>
    </w:p>
    <w:p w:rsidR="006A3B67" w:rsidRPr="00C64595" w:rsidRDefault="006A3B67" w:rsidP="006A3B67">
      <w:pPr>
        <w:spacing w:line="590" w:lineRule="exact"/>
        <w:ind w:firstLineChars="200" w:firstLine="640"/>
        <w:rPr>
          <w:szCs w:val="32"/>
        </w:rPr>
      </w:pPr>
      <w:r w:rsidRPr="00C64595">
        <w:rPr>
          <w:szCs w:val="32"/>
        </w:rPr>
        <w:t xml:space="preserve">3. </w:t>
      </w:r>
      <w:r w:rsidRPr="00C64595">
        <w:rPr>
          <w:rFonts w:hint="eastAsia"/>
          <w:szCs w:val="32"/>
        </w:rPr>
        <w:t>“互联网</w:t>
      </w:r>
      <w:r w:rsidRPr="00C64595">
        <w:rPr>
          <w:szCs w:val="32"/>
        </w:rPr>
        <w:t>+</w:t>
      </w:r>
      <w:r w:rsidRPr="00C64595">
        <w:rPr>
          <w:rFonts w:hint="eastAsia"/>
          <w:szCs w:val="32"/>
        </w:rPr>
        <w:t>慈善”模式对慈善行为影响的实证研究</w:t>
      </w:r>
    </w:p>
    <w:p w:rsidR="006A3B67" w:rsidRPr="004E1B76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4E1B76">
        <w:rPr>
          <w:rFonts w:eastAsia="楷体_GB2312" w:hint="eastAsia"/>
          <w:spacing w:val="4"/>
          <w:szCs w:val="32"/>
        </w:rPr>
        <w:t>浙江财经大学东方学院</w:t>
      </w:r>
      <w:r w:rsidRPr="004E1B76"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张朦薇</w:t>
      </w:r>
      <w:r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邵培樟</w:t>
      </w:r>
      <w:r>
        <w:rPr>
          <w:rFonts w:eastAsia="楷体_GB2312"/>
          <w:spacing w:val="4"/>
          <w:szCs w:val="32"/>
        </w:rPr>
        <w:t xml:space="preserve">  </w:t>
      </w:r>
      <w:r w:rsidRPr="004E1B76">
        <w:rPr>
          <w:rFonts w:eastAsia="楷体_GB2312" w:hint="eastAsia"/>
          <w:spacing w:val="4"/>
          <w:szCs w:val="32"/>
        </w:rPr>
        <w:t>韩娟</w:t>
      </w:r>
    </w:p>
    <w:p w:rsidR="006A3B67" w:rsidRDefault="006A3B67" w:rsidP="006A3B67">
      <w:pPr>
        <w:spacing w:beforeLines="50" w:before="217" w:afterLines="50" w:after="217" w:line="590" w:lineRule="exact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二等奖（</w:t>
      </w:r>
      <w:r>
        <w:rPr>
          <w:rFonts w:eastAsia="黑体"/>
          <w:szCs w:val="32"/>
        </w:rPr>
        <w:t>17</w:t>
      </w:r>
      <w:r>
        <w:rPr>
          <w:rFonts w:eastAsia="黑体" w:hint="eastAsia"/>
          <w:szCs w:val="32"/>
        </w:rPr>
        <w:t>篇）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1. </w:t>
      </w:r>
      <w:r w:rsidRPr="00F75B29">
        <w:rPr>
          <w:rFonts w:hint="eastAsia"/>
          <w:szCs w:val="32"/>
        </w:rPr>
        <w:t>企业慈善捐赠非慈善？</w:t>
      </w:r>
      <w:r w:rsidRPr="00F75B29">
        <w:rPr>
          <w:szCs w:val="32"/>
        </w:rPr>
        <w:t>——</w:t>
      </w:r>
      <w:r w:rsidRPr="00F75B29">
        <w:rPr>
          <w:rFonts w:hint="eastAsia"/>
          <w:szCs w:val="32"/>
        </w:rPr>
        <w:t>基于控股家族非经济目标的慈善捐赠研究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浙江大学城市学院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朱建安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王昊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王秀昕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王石河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张正勇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2. </w:t>
      </w:r>
      <w:r w:rsidRPr="00F75B29">
        <w:rPr>
          <w:rFonts w:hint="eastAsia"/>
          <w:szCs w:val="32"/>
        </w:rPr>
        <w:t>浙江省社区社会组织培育发展和作用发挥研究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杭州市上城区紫薇原点社会工作发展中心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王学梦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黄鹏进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董敬畏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>3. 2018-2019</w:t>
      </w:r>
      <w:r w:rsidRPr="00F75B29">
        <w:rPr>
          <w:rFonts w:hint="eastAsia"/>
          <w:szCs w:val="32"/>
        </w:rPr>
        <w:t>浙江慈善事业发展状况评估与分析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lastRenderedPageBreak/>
        <w:t>浙江大学宁波理工学院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袁彦鹏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黄佳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陈鑫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陈媚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李萍</w:t>
      </w:r>
      <w:proofErr w:type="gramStart"/>
      <w:r w:rsidRPr="007B226C">
        <w:rPr>
          <w:rFonts w:eastAsia="楷体_GB2312" w:hint="eastAsia"/>
          <w:spacing w:val="4"/>
          <w:szCs w:val="32"/>
        </w:rPr>
        <w:t>萍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柯乐乐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鞠芳辉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刘艳彬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余志伟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4. </w:t>
      </w:r>
      <w:r w:rsidRPr="00F75B29">
        <w:rPr>
          <w:rFonts w:hint="eastAsia"/>
          <w:szCs w:val="32"/>
        </w:rPr>
        <w:t>农地制度改革视角下的乡村治理转型研究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浙江理工大学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扈映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唐梦如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苏建恺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5. </w:t>
      </w:r>
      <w:r w:rsidRPr="00F75B29">
        <w:rPr>
          <w:rFonts w:hint="eastAsia"/>
          <w:szCs w:val="32"/>
        </w:rPr>
        <w:t>《慈善法》背景下我国网络</w:t>
      </w:r>
      <w:proofErr w:type="gramStart"/>
      <w:r w:rsidRPr="00F75B29">
        <w:rPr>
          <w:rFonts w:hint="eastAsia"/>
          <w:szCs w:val="32"/>
        </w:rPr>
        <w:t>公益众筹的</w:t>
      </w:r>
      <w:proofErr w:type="gramEnd"/>
      <w:r w:rsidRPr="00F75B29">
        <w:rPr>
          <w:rFonts w:hint="eastAsia"/>
          <w:szCs w:val="32"/>
        </w:rPr>
        <w:t>法律困境及解决对策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浙江万里学院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姚菊芬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郭颖华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王静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6. </w:t>
      </w:r>
      <w:r w:rsidRPr="00F75B29">
        <w:rPr>
          <w:rFonts w:hint="eastAsia"/>
          <w:szCs w:val="32"/>
        </w:rPr>
        <w:t>基层社区治理中的新乡贤组织参与研究</w:t>
      </w:r>
      <w:r w:rsidRPr="00F75B29">
        <w:rPr>
          <w:szCs w:val="32"/>
        </w:rPr>
        <w:t>——</w:t>
      </w:r>
      <w:r w:rsidRPr="00F75B29">
        <w:rPr>
          <w:rFonts w:hint="eastAsia"/>
          <w:szCs w:val="32"/>
        </w:rPr>
        <w:t>基于浙江省八个村庄的调查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湖州师范学院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姜亦炜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7. </w:t>
      </w:r>
      <w:r w:rsidRPr="00F75B29">
        <w:rPr>
          <w:rFonts w:hint="eastAsia"/>
          <w:szCs w:val="32"/>
        </w:rPr>
        <w:t>浙江农村社区生态宜</w:t>
      </w:r>
      <w:proofErr w:type="gramStart"/>
      <w:r w:rsidRPr="00F75B29">
        <w:rPr>
          <w:rFonts w:hint="eastAsia"/>
          <w:szCs w:val="32"/>
        </w:rPr>
        <w:t>居评价</w:t>
      </w:r>
      <w:proofErr w:type="gramEnd"/>
      <w:r w:rsidRPr="00F75B29">
        <w:rPr>
          <w:rFonts w:hint="eastAsia"/>
          <w:szCs w:val="32"/>
        </w:rPr>
        <w:t>指标体系研究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浙江农林大学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王美燕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徐建三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高伟俊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陈豪杰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贾俊霞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张高传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陆嘉娴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梅丹英</w:t>
      </w:r>
      <w:proofErr w:type="gramEnd"/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8. </w:t>
      </w:r>
      <w:r w:rsidRPr="00F75B29">
        <w:rPr>
          <w:rFonts w:hint="eastAsia"/>
          <w:szCs w:val="32"/>
        </w:rPr>
        <w:t>人口倒挂背景下农村社区治理体系转型研究</w:t>
      </w:r>
      <w:r w:rsidRPr="00F75B29">
        <w:rPr>
          <w:szCs w:val="32"/>
        </w:rPr>
        <w:tab/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中共杭州市委党校</w:t>
      </w:r>
      <w:r w:rsidRPr="007B226C"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郎晓波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王晴锋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葛卫平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柯红波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9. </w:t>
      </w:r>
      <w:r w:rsidRPr="00F75B29">
        <w:rPr>
          <w:rFonts w:hint="eastAsia"/>
          <w:szCs w:val="32"/>
        </w:rPr>
        <w:t>浙江省养老设施布局的时空分异研究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浙江同济科技职业学院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周圆圆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赵胡明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陆海</w:t>
      </w:r>
      <w:proofErr w:type="gramStart"/>
      <w:r w:rsidRPr="007B226C">
        <w:rPr>
          <w:rFonts w:eastAsia="楷体_GB2312" w:hint="eastAsia"/>
          <w:spacing w:val="4"/>
          <w:szCs w:val="32"/>
        </w:rPr>
        <w:t>霞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胡贤挺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10. </w:t>
      </w:r>
      <w:r w:rsidRPr="00F75B29">
        <w:rPr>
          <w:rFonts w:hint="eastAsia"/>
          <w:szCs w:val="32"/>
        </w:rPr>
        <w:t>贫困山区精准社会救助的温州实践研究</w:t>
      </w:r>
      <w:r w:rsidRPr="00F75B29">
        <w:rPr>
          <w:szCs w:val="32"/>
        </w:rPr>
        <w:tab/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温州科技职业学院</w:t>
      </w:r>
      <w:r w:rsidRPr="007B226C"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刘益曦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李宇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胡春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蒋璐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刘倩依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林墨洋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裴建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杨葛凡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刘培蕾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11. </w:t>
      </w:r>
      <w:r w:rsidRPr="00F75B29">
        <w:rPr>
          <w:rFonts w:hint="eastAsia"/>
          <w:szCs w:val="32"/>
        </w:rPr>
        <w:t>浙江省农村社区协商民主治理模式研究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lastRenderedPageBreak/>
        <w:t>绍兴文理学院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孙仕龙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杨慧瑛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邵青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12. </w:t>
      </w:r>
      <w:r w:rsidRPr="00F75B29">
        <w:rPr>
          <w:rFonts w:hint="eastAsia"/>
          <w:szCs w:val="32"/>
        </w:rPr>
        <w:t>浙江省社会组织孵化培育绩效研究</w:t>
      </w:r>
      <w:r w:rsidRPr="00F75B29">
        <w:rPr>
          <w:szCs w:val="32"/>
        </w:rPr>
        <w:t>——</w:t>
      </w:r>
      <w:r w:rsidRPr="00F75B29">
        <w:rPr>
          <w:rFonts w:hint="eastAsia"/>
          <w:szCs w:val="32"/>
        </w:rPr>
        <w:t>基于杭州市</w:t>
      </w:r>
      <w:proofErr w:type="gramStart"/>
      <w:r w:rsidRPr="00F75B29">
        <w:rPr>
          <w:rFonts w:hint="eastAsia"/>
          <w:szCs w:val="32"/>
        </w:rPr>
        <w:t>典型区</w:t>
      </w:r>
      <w:proofErr w:type="gramEnd"/>
      <w:r w:rsidRPr="00F75B29">
        <w:rPr>
          <w:rFonts w:hint="eastAsia"/>
          <w:szCs w:val="32"/>
        </w:rPr>
        <w:t>的调查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浙江理工大学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聂玉梅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潘巨锟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华玥琪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刘国翰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朱麟飞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朱静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黎江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13. </w:t>
      </w:r>
      <w:r w:rsidRPr="00F75B29">
        <w:rPr>
          <w:rFonts w:hint="eastAsia"/>
          <w:szCs w:val="32"/>
        </w:rPr>
        <w:t>乡村振兴背景下浙江农村社区治理现状、问题与对策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中共浙江省委党校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董敬畏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黄鹏进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鲁文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14. </w:t>
      </w:r>
      <w:r w:rsidRPr="00F75B29">
        <w:rPr>
          <w:rFonts w:hint="eastAsia"/>
          <w:szCs w:val="32"/>
        </w:rPr>
        <w:t>农村独居老人居家养老服务体系构建研究</w:t>
      </w:r>
      <w:r w:rsidRPr="00F75B29">
        <w:rPr>
          <w:szCs w:val="32"/>
        </w:rPr>
        <w:t>——</w:t>
      </w:r>
      <w:r w:rsidRPr="00F75B29">
        <w:rPr>
          <w:rFonts w:hint="eastAsia"/>
          <w:szCs w:val="32"/>
        </w:rPr>
        <w:t>以浙江省</w:t>
      </w:r>
      <w:r w:rsidRPr="00F75B29">
        <w:rPr>
          <w:szCs w:val="32"/>
        </w:rPr>
        <w:t>D</w:t>
      </w:r>
      <w:r w:rsidRPr="00F75B29">
        <w:rPr>
          <w:rFonts w:hint="eastAsia"/>
          <w:szCs w:val="32"/>
        </w:rPr>
        <w:t>村为例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浙江师范大学</w:t>
      </w:r>
      <w:r w:rsidRPr="007B226C"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周赞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董新稳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朱欣</w:t>
      </w:r>
      <w:proofErr w:type="gramEnd"/>
      <w:r w:rsidRPr="007B226C">
        <w:rPr>
          <w:rFonts w:eastAsia="楷体_GB2312" w:hint="eastAsia"/>
          <w:spacing w:val="4"/>
          <w:szCs w:val="32"/>
        </w:rPr>
        <w:t>子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吴维伟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陈伟龙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张雪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郑积勤</w:t>
      </w:r>
      <w:proofErr w:type="gramEnd"/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15. </w:t>
      </w:r>
      <w:r w:rsidRPr="00F75B29">
        <w:rPr>
          <w:rFonts w:hint="eastAsia"/>
          <w:szCs w:val="32"/>
        </w:rPr>
        <w:t>杭州市残疾人集中就业工作现状、问题及对策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杭州市民政局</w:t>
      </w:r>
      <w:r w:rsidRPr="007B226C"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郑要志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高光荣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陈甲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16. </w:t>
      </w:r>
      <w:r w:rsidRPr="00F75B29">
        <w:rPr>
          <w:rFonts w:hint="eastAsia"/>
          <w:szCs w:val="32"/>
        </w:rPr>
        <w:t>殡葬习俗改革的系统治理与温州行动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温州市民政局</w:t>
      </w:r>
      <w:r w:rsidRPr="007B226C"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姜迪清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杨茂富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周勇</w:t>
      </w:r>
      <w:r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刘立杰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苏尚锋</w:t>
      </w:r>
    </w:p>
    <w:p w:rsidR="006A3B67" w:rsidRPr="00F75B29" w:rsidRDefault="006A3B67" w:rsidP="006A3B67">
      <w:pPr>
        <w:spacing w:line="590" w:lineRule="exact"/>
        <w:ind w:firstLineChars="200" w:firstLine="640"/>
        <w:rPr>
          <w:szCs w:val="32"/>
        </w:rPr>
      </w:pPr>
      <w:r w:rsidRPr="00F75B29">
        <w:rPr>
          <w:szCs w:val="32"/>
        </w:rPr>
        <w:t xml:space="preserve">17. </w:t>
      </w:r>
      <w:r w:rsidRPr="00F75B29">
        <w:rPr>
          <w:rFonts w:hint="eastAsia"/>
          <w:szCs w:val="32"/>
        </w:rPr>
        <w:t>互联网时代民政之基层社会治理创新研究</w:t>
      </w:r>
      <w:r w:rsidRPr="00F75B29">
        <w:rPr>
          <w:szCs w:val="32"/>
        </w:rPr>
        <w:t>——</w:t>
      </w:r>
      <w:r w:rsidRPr="00F75B29">
        <w:rPr>
          <w:rFonts w:hint="eastAsia"/>
          <w:szCs w:val="32"/>
        </w:rPr>
        <w:t>以龙游“村情通”为例</w:t>
      </w:r>
    </w:p>
    <w:p w:rsidR="006A3B67" w:rsidRPr="007B226C" w:rsidRDefault="006A3B67" w:rsidP="006A3B67">
      <w:pPr>
        <w:spacing w:line="590" w:lineRule="exact"/>
        <w:ind w:firstLineChars="200" w:firstLine="656"/>
        <w:rPr>
          <w:rFonts w:eastAsia="楷体_GB2312"/>
          <w:spacing w:val="4"/>
          <w:szCs w:val="32"/>
        </w:rPr>
      </w:pPr>
      <w:r w:rsidRPr="007B226C">
        <w:rPr>
          <w:rFonts w:eastAsia="楷体_GB2312" w:hint="eastAsia"/>
          <w:spacing w:val="4"/>
          <w:szCs w:val="32"/>
        </w:rPr>
        <w:t>衢州市民政局</w:t>
      </w:r>
      <w:r w:rsidRPr="007B226C">
        <w:rPr>
          <w:rFonts w:eastAsia="楷体_GB2312"/>
          <w:spacing w:val="4"/>
          <w:szCs w:val="32"/>
        </w:rPr>
        <w:t xml:space="preserve">  </w:t>
      </w:r>
      <w:proofErr w:type="gramStart"/>
      <w:r w:rsidRPr="007B226C">
        <w:rPr>
          <w:rFonts w:eastAsia="楷体_GB2312" w:hint="eastAsia"/>
          <w:spacing w:val="4"/>
          <w:szCs w:val="32"/>
        </w:rPr>
        <w:t>徐延山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郑文正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吴</w:t>
      </w:r>
      <w:proofErr w:type="gramStart"/>
      <w:r w:rsidRPr="007B226C">
        <w:rPr>
          <w:rFonts w:eastAsia="楷体_GB2312" w:hint="eastAsia"/>
          <w:spacing w:val="4"/>
          <w:szCs w:val="32"/>
        </w:rPr>
        <w:t>锡标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敬坤</w:t>
      </w:r>
      <w:proofErr w:type="gramEnd"/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向翠林</w:t>
      </w:r>
      <w:r>
        <w:rPr>
          <w:rFonts w:eastAsia="楷体_GB2312"/>
          <w:spacing w:val="4"/>
          <w:szCs w:val="32"/>
        </w:rPr>
        <w:t xml:space="preserve">  </w:t>
      </w:r>
      <w:r w:rsidRPr="007B226C">
        <w:rPr>
          <w:rFonts w:eastAsia="楷体_GB2312" w:hint="eastAsia"/>
          <w:spacing w:val="4"/>
          <w:szCs w:val="32"/>
        </w:rPr>
        <w:t>周琛</w:t>
      </w:r>
    </w:p>
    <w:p w:rsidR="006A3B67" w:rsidRDefault="006A3B67" w:rsidP="006A3B67">
      <w:pPr>
        <w:spacing w:beforeLines="50" w:before="217" w:afterLines="50" w:after="217" w:line="590" w:lineRule="exact"/>
        <w:jc w:val="center"/>
        <w:rPr>
          <w:rFonts w:eastAsia="黑体"/>
          <w:szCs w:val="32"/>
        </w:rPr>
      </w:pPr>
    </w:p>
    <w:p w:rsidR="006A3B67" w:rsidRDefault="006A3B67" w:rsidP="006A3B67">
      <w:pPr>
        <w:spacing w:beforeLines="50" w:before="217" w:afterLines="50" w:after="217" w:line="590" w:lineRule="exact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三等奖（</w:t>
      </w:r>
      <w:r>
        <w:rPr>
          <w:rFonts w:eastAsia="黑体"/>
          <w:szCs w:val="32"/>
        </w:rPr>
        <w:t>20</w:t>
      </w:r>
      <w:r>
        <w:rPr>
          <w:rFonts w:eastAsia="黑体" w:hint="eastAsia"/>
          <w:szCs w:val="32"/>
        </w:rPr>
        <w:t>篇）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1. </w:t>
      </w:r>
      <w:r w:rsidRPr="00AB79A2">
        <w:rPr>
          <w:rFonts w:hint="eastAsia"/>
          <w:szCs w:val="32"/>
        </w:rPr>
        <w:t>生态系统视角下县域禁毒社会工作开展状况研究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浙江工商大学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严霄云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马良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白玥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石艳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武奥璇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李康杰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王书宁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翁冬霞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彭牧洋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童雅宁</w:t>
      </w:r>
      <w:proofErr w:type="gramEnd"/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2. </w:t>
      </w:r>
      <w:r w:rsidRPr="00AB79A2">
        <w:rPr>
          <w:rFonts w:hint="eastAsia"/>
          <w:szCs w:val="32"/>
        </w:rPr>
        <w:t>地方政府提升社会工作社会认同度的对策研究</w:t>
      </w:r>
      <w:r w:rsidRPr="00AB79A2">
        <w:rPr>
          <w:szCs w:val="32"/>
        </w:rPr>
        <w:t>——</w:t>
      </w:r>
      <w:r w:rsidRPr="00AB79A2">
        <w:rPr>
          <w:rFonts w:hint="eastAsia"/>
          <w:szCs w:val="32"/>
        </w:rPr>
        <w:t>以浙江省为例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宁波大学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贺翔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黄晖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</w:t>
      </w:r>
      <w:proofErr w:type="gramStart"/>
      <w:r w:rsidRPr="00AB79A2">
        <w:rPr>
          <w:rFonts w:eastAsia="楷体_GB2312" w:hint="eastAsia"/>
          <w:spacing w:val="-4"/>
          <w:szCs w:val="32"/>
        </w:rPr>
        <w:t>浩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龚薇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熊乐星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许亮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赵海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赵超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3. </w:t>
      </w:r>
      <w:r w:rsidRPr="00AB79A2">
        <w:rPr>
          <w:rFonts w:hint="eastAsia"/>
          <w:szCs w:val="32"/>
        </w:rPr>
        <w:t>地名文化遗产保护中的政府行为研究</w:t>
      </w:r>
      <w:r w:rsidRPr="00AB79A2">
        <w:rPr>
          <w:szCs w:val="32"/>
        </w:rPr>
        <w:t>——</w:t>
      </w:r>
      <w:r w:rsidRPr="00AB79A2">
        <w:rPr>
          <w:rFonts w:hint="eastAsia"/>
          <w:szCs w:val="32"/>
        </w:rPr>
        <w:t>以绍兴市为例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绍兴市民政局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程牧春</w:t>
      </w:r>
      <w:proofErr w:type="gramEnd"/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4. </w:t>
      </w:r>
      <w:r w:rsidRPr="00AB79A2">
        <w:rPr>
          <w:rFonts w:hint="eastAsia"/>
          <w:szCs w:val="32"/>
        </w:rPr>
        <w:t>“互联网</w:t>
      </w:r>
      <w:r w:rsidRPr="00AB79A2">
        <w:rPr>
          <w:szCs w:val="32"/>
        </w:rPr>
        <w:t>+</w:t>
      </w:r>
      <w:r w:rsidRPr="00AB79A2">
        <w:rPr>
          <w:rFonts w:hint="eastAsia"/>
          <w:szCs w:val="32"/>
        </w:rPr>
        <w:t>慈善”发展机制研究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浙江财经大学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姚秀芬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童志锋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王龙辉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沈雁燕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5. </w:t>
      </w:r>
      <w:r w:rsidRPr="00AB79A2">
        <w:rPr>
          <w:rFonts w:hint="eastAsia"/>
          <w:szCs w:val="32"/>
        </w:rPr>
        <w:t>社区社会组织发展瓶颈与多维培育机制研究</w:t>
      </w:r>
      <w:r w:rsidRPr="00AB79A2">
        <w:rPr>
          <w:szCs w:val="32"/>
        </w:rPr>
        <w:t>——</w:t>
      </w:r>
      <w:r w:rsidRPr="00AB79A2">
        <w:rPr>
          <w:rFonts w:hint="eastAsia"/>
          <w:szCs w:val="32"/>
        </w:rPr>
        <w:t>基于浙江省宁波市</w:t>
      </w:r>
      <w:r w:rsidRPr="00AB79A2">
        <w:rPr>
          <w:szCs w:val="32"/>
        </w:rPr>
        <w:t>Z</w:t>
      </w:r>
      <w:r w:rsidRPr="00AB79A2">
        <w:rPr>
          <w:rFonts w:hint="eastAsia"/>
          <w:szCs w:val="32"/>
        </w:rPr>
        <w:t>区的案例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宁波市之江社会工作服务评估与研究中心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马洪波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许希启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叶笑</w:t>
      </w:r>
      <w:proofErr w:type="gramEnd"/>
      <w:r w:rsidRPr="00AB79A2">
        <w:rPr>
          <w:rFonts w:eastAsia="楷体_GB2312" w:hint="eastAsia"/>
          <w:spacing w:val="-4"/>
          <w:szCs w:val="32"/>
        </w:rPr>
        <w:t>云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吴玉霞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卢剑峰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6. </w:t>
      </w:r>
      <w:r w:rsidRPr="00AB79A2">
        <w:rPr>
          <w:rFonts w:hint="eastAsia"/>
          <w:szCs w:val="32"/>
        </w:rPr>
        <w:t>社区社会组织参与社区协同治理创新模式研究</w:t>
      </w:r>
      <w:r w:rsidRPr="00AB79A2">
        <w:rPr>
          <w:szCs w:val="32"/>
        </w:rPr>
        <w:t>——</w:t>
      </w:r>
      <w:r w:rsidRPr="00AB79A2">
        <w:rPr>
          <w:rFonts w:hint="eastAsia"/>
          <w:szCs w:val="32"/>
        </w:rPr>
        <w:t>以宁波市海</w:t>
      </w:r>
      <w:proofErr w:type="gramStart"/>
      <w:r w:rsidRPr="00AB79A2">
        <w:rPr>
          <w:rFonts w:hint="eastAsia"/>
          <w:szCs w:val="32"/>
        </w:rPr>
        <w:t>曙</w:t>
      </w:r>
      <w:proofErr w:type="gramEnd"/>
      <w:r w:rsidRPr="00AB79A2">
        <w:rPr>
          <w:rFonts w:hint="eastAsia"/>
          <w:szCs w:val="32"/>
        </w:rPr>
        <w:t>区月湖街道为观察对象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/>
          <w:spacing w:val="-4"/>
          <w:szCs w:val="32"/>
        </w:rPr>
        <w:tab/>
      </w:r>
      <w:r w:rsidRPr="00AB79A2">
        <w:rPr>
          <w:rFonts w:eastAsia="楷体_GB2312" w:hint="eastAsia"/>
          <w:spacing w:val="-4"/>
          <w:szCs w:val="32"/>
        </w:rPr>
        <w:t>浙江工业大学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王萍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刘诗梦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朱凌云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王文平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吴晨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7. </w:t>
      </w:r>
      <w:r w:rsidRPr="00AB79A2">
        <w:rPr>
          <w:rFonts w:hint="eastAsia"/>
          <w:szCs w:val="32"/>
        </w:rPr>
        <w:t>“</w:t>
      </w:r>
      <w:proofErr w:type="gramStart"/>
      <w:r w:rsidRPr="00AB79A2">
        <w:rPr>
          <w:rFonts w:hint="eastAsia"/>
          <w:szCs w:val="32"/>
        </w:rPr>
        <w:t>一</w:t>
      </w:r>
      <w:proofErr w:type="gramEnd"/>
      <w:r w:rsidRPr="00AB79A2">
        <w:rPr>
          <w:rFonts w:hint="eastAsia"/>
          <w:szCs w:val="32"/>
        </w:rPr>
        <w:t>微带四微”：宁波市镇海区打造共建共治共享社区治理体系的探索与实践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宁波市镇海区民政局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赵彬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lastRenderedPageBreak/>
        <w:t xml:space="preserve">8. </w:t>
      </w:r>
      <w:r w:rsidRPr="00AB79A2">
        <w:rPr>
          <w:rFonts w:hint="eastAsia"/>
          <w:szCs w:val="32"/>
        </w:rPr>
        <w:t>浙江山水地名文化在绿水青山旅游开发中的利用研究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浙江万里学院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郭鉴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余峰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隗</w:t>
      </w:r>
      <w:proofErr w:type="gramEnd"/>
      <w:r w:rsidRPr="00AB79A2">
        <w:rPr>
          <w:rFonts w:eastAsia="楷体_GB2312" w:hint="eastAsia"/>
          <w:spacing w:val="-4"/>
          <w:szCs w:val="32"/>
        </w:rPr>
        <w:t>静秋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孟祥敏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9. </w:t>
      </w:r>
      <w:r w:rsidRPr="00AB79A2">
        <w:rPr>
          <w:rFonts w:hint="eastAsia"/>
          <w:szCs w:val="32"/>
        </w:rPr>
        <w:t>浙江社区社会组织在社区治理中发挥作用与培育机制的经验</w:t>
      </w:r>
      <w:r>
        <w:rPr>
          <w:rFonts w:hint="eastAsia"/>
          <w:szCs w:val="32"/>
        </w:rPr>
        <w:t>、</w:t>
      </w:r>
      <w:r w:rsidRPr="00AB79A2">
        <w:rPr>
          <w:rFonts w:hint="eastAsia"/>
          <w:szCs w:val="32"/>
        </w:rPr>
        <w:t>问题及其对策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浙江财经大学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赵琼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朱丹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韩宗生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王婷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刘晓林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10. </w:t>
      </w:r>
      <w:r w:rsidRPr="00AB79A2">
        <w:rPr>
          <w:rFonts w:hint="eastAsia"/>
          <w:szCs w:val="32"/>
        </w:rPr>
        <w:t>浙江省婚姻家庭辅导工作现状及前景研究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浙江警察学院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谢需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胡玉民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施晓琼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11. </w:t>
      </w:r>
      <w:r w:rsidRPr="00AB79A2">
        <w:rPr>
          <w:rFonts w:hint="eastAsia"/>
          <w:szCs w:val="32"/>
        </w:rPr>
        <w:t>共享理念视角下</w:t>
      </w:r>
      <w:proofErr w:type="gramStart"/>
      <w:r w:rsidRPr="00AB79A2">
        <w:rPr>
          <w:rFonts w:hint="eastAsia"/>
          <w:szCs w:val="32"/>
        </w:rPr>
        <w:t>失独家庭</w:t>
      </w:r>
      <w:proofErr w:type="gramEnd"/>
      <w:r w:rsidRPr="00AB79A2">
        <w:rPr>
          <w:rFonts w:hint="eastAsia"/>
          <w:szCs w:val="32"/>
        </w:rPr>
        <w:t>共享社区养老服务模式研究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宁波财经学院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滕秋玲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高宝岩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熊红斌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朱韬琼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周</w:t>
      </w:r>
      <w:proofErr w:type="gramStart"/>
      <w:r w:rsidRPr="00AB79A2">
        <w:rPr>
          <w:rFonts w:eastAsia="楷体_GB2312" w:hint="eastAsia"/>
          <w:spacing w:val="-4"/>
          <w:szCs w:val="32"/>
        </w:rPr>
        <w:t>莹莹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汤亚旎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嵇</w:t>
      </w:r>
      <w:proofErr w:type="gramEnd"/>
      <w:r w:rsidRPr="00AB79A2">
        <w:rPr>
          <w:rFonts w:eastAsia="楷体_GB2312" w:hint="eastAsia"/>
          <w:spacing w:val="-4"/>
          <w:szCs w:val="32"/>
        </w:rPr>
        <w:t>红亮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王美姣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12. </w:t>
      </w:r>
      <w:r w:rsidRPr="00AB79A2">
        <w:rPr>
          <w:rFonts w:hint="eastAsia"/>
          <w:szCs w:val="32"/>
        </w:rPr>
        <w:t>方志舆图的数字化应用与浙江地名文化遗产保护研究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浙江海洋大学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韩翔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冯定雄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王潇音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郑俊华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李彬彬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田雨丰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章佳艳</w:t>
      </w:r>
      <w:proofErr w:type="gramEnd"/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13. </w:t>
      </w:r>
      <w:r w:rsidRPr="00AB79A2">
        <w:rPr>
          <w:rFonts w:hint="eastAsia"/>
          <w:szCs w:val="32"/>
        </w:rPr>
        <w:t>智慧城市背景下浙江省养老服务供给新模式研究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浙江大学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卢江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王晓梅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付文军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李叶滋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刘华章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14. </w:t>
      </w:r>
      <w:r w:rsidRPr="00AB79A2">
        <w:rPr>
          <w:rFonts w:hint="eastAsia"/>
          <w:szCs w:val="32"/>
        </w:rPr>
        <w:t>城市流浪乞讨人员身份甄别机制的构建研究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浙江工业大学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何晓柯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陈国营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巫丽君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15. </w:t>
      </w:r>
      <w:r w:rsidRPr="00AB79A2">
        <w:rPr>
          <w:rFonts w:hint="eastAsia"/>
          <w:szCs w:val="32"/>
        </w:rPr>
        <w:t>父母不同陪护方式对留守儿童心理健康</w:t>
      </w:r>
      <w:proofErr w:type="gramStart"/>
      <w:r w:rsidRPr="00AB79A2">
        <w:rPr>
          <w:rFonts w:hint="eastAsia"/>
          <w:szCs w:val="32"/>
        </w:rPr>
        <w:t>影响分</w:t>
      </w:r>
      <w:proofErr w:type="gramEnd"/>
      <w:r w:rsidRPr="00AB79A2">
        <w:rPr>
          <w:rFonts w:hint="eastAsia"/>
          <w:szCs w:val="32"/>
        </w:rPr>
        <w:t>异研究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宁波财经学院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王显金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李小芳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李启建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周</w:t>
      </w:r>
      <w:proofErr w:type="gramStart"/>
      <w:r w:rsidRPr="00AB79A2">
        <w:rPr>
          <w:rFonts w:eastAsia="楷体_GB2312" w:hint="eastAsia"/>
          <w:spacing w:val="-4"/>
          <w:szCs w:val="32"/>
        </w:rPr>
        <w:t>莹莹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李</w:t>
      </w:r>
      <w:r w:rsidRPr="00AB79A2">
        <w:rPr>
          <w:rFonts w:eastAsia="楷体_GB2312" w:hint="eastAsia"/>
          <w:spacing w:val="-4"/>
          <w:szCs w:val="32"/>
        </w:rPr>
        <w:lastRenderedPageBreak/>
        <w:t>国元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滕秋燕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江清平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王斯信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16. </w:t>
      </w:r>
      <w:r w:rsidRPr="00AB79A2">
        <w:rPr>
          <w:rFonts w:hint="eastAsia"/>
          <w:szCs w:val="32"/>
        </w:rPr>
        <w:t>中国</w:t>
      </w:r>
      <w:proofErr w:type="gramStart"/>
      <w:r w:rsidRPr="00AB79A2">
        <w:rPr>
          <w:rFonts w:hint="eastAsia"/>
          <w:szCs w:val="32"/>
        </w:rPr>
        <w:t>网络众筹平台</w:t>
      </w:r>
      <w:proofErr w:type="gramEnd"/>
      <w:r w:rsidRPr="00AB79A2">
        <w:rPr>
          <w:rFonts w:hint="eastAsia"/>
          <w:szCs w:val="32"/>
        </w:rPr>
        <w:t>的信任危机及出路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浙江传媒学院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张咏梅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张芷晗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黄群芳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戴晗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苏倩倩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袁靖华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厉</w:t>
      </w:r>
      <w:proofErr w:type="gramEnd"/>
      <w:r w:rsidRPr="00AB79A2">
        <w:rPr>
          <w:rFonts w:eastAsia="楷体_GB2312" w:hint="eastAsia"/>
          <w:spacing w:val="-4"/>
          <w:szCs w:val="32"/>
        </w:rPr>
        <w:t>春雷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朱丽峰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艾小勇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17. </w:t>
      </w:r>
      <w:r w:rsidRPr="00AB79A2">
        <w:rPr>
          <w:rFonts w:hint="eastAsia"/>
          <w:szCs w:val="32"/>
        </w:rPr>
        <w:t>社会组织综合党委实质作用发挥路径研究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长兴县民政局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殷满林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徐越倩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杜琦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杜少杰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李莉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张倩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18. </w:t>
      </w:r>
      <w:r w:rsidRPr="00AB79A2">
        <w:rPr>
          <w:rFonts w:hint="eastAsia"/>
          <w:szCs w:val="32"/>
        </w:rPr>
        <w:t>养老机构老年专科护士培养的障碍及可行性路径建议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杭州师范大学钱江学院</w:t>
      </w:r>
      <w:r w:rsidRPr="00AB79A2"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洪少华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陈雪萍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丁炜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江虹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张菊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傅圆圆</w:t>
      </w:r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19. </w:t>
      </w:r>
      <w:r w:rsidRPr="00AB79A2">
        <w:rPr>
          <w:rFonts w:hint="eastAsia"/>
          <w:szCs w:val="32"/>
        </w:rPr>
        <w:t>地名文化在推进浦江旅游发展中的作用研究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proofErr w:type="gramStart"/>
      <w:r w:rsidRPr="00AB79A2">
        <w:rPr>
          <w:rFonts w:eastAsia="楷体_GB2312" w:hint="eastAsia"/>
          <w:spacing w:val="-4"/>
          <w:szCs w:val="32"/>
        </w:rPr>
        <w:t>浦江月泉学社</w:t>
      </w:r>
      <w:proofErr w:type="gramEnd"/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江东放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周占伟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何金海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赵</w:t>
      </w:r>
      <w:proofErr w:type="gramStart"/>
      <w:r w:rsidRPr="00AB79A2">
        <w:rPr>
          <w:rFonts w:eastAsia="楷体_GB2312" w:hint="eastAsia"/>
          <w:spacing w:val="-4"/>
          <w:szCs w:val="32"/>
        </w:rPr>
        <w:t>锡潮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张解</w:t>
      </w:r>
      <w:proofErr w:type="gramEnd"/>
      <w:r w:rsidRPr="00AB79A2">
        <w:rPr>
          <w:rFonts w:eastAsia="楷体_GB2312" w:hint="eastAsia"/>
          <w:spacing w:val="-4"/>
          <w:szCs w:val="32"/>
        </w:rPr>
        <w:t>民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钟声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黄季鸣</w:t>
      </w:r>
      <w:proofErr w:type="gramEnd"/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吴益文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张庆平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沈邦福</w:t>
      </w:r>
      <w:r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戴祖浪</w:t>
      </w:r>
      <w:proofErr w:type="gramEnd"/>
    </w:p>
    <w:p w:rsidR="006A3B67" w:rsidRPr="00AB79A2" w:rsidRDefault="006A3B67" w:rsidP="006A3B67">
      <w:pPr>
        <w:spacing w:line="590" w:lineRule="exact"/>
        <w:ind w:firstLineChars="200" w:firstLine="640"/>
        <w:rPr>
          <w:szCs w:val="32"/>
        </w:rPr>
      </w:pPr>
      <w:r w:rsidRPr="00AB79A2">
        <w:rPr>
          <w:szCs w:val="32"/>
        </w:rPr>
        <w:t xml:space="preserve">20. </w:t>
      </w:r>
      <w:r w:rsidRPr="00AB79A2">
        <w:rPr>
          <w:rFonts w:hint="eastAsia"/>
          <w:szCs w:val="32"/>
        </w:rPr>
        <w:t>失能失</w:t>
      </w:r>
      <w:proofErr w:type="gramStart"/>
      <w:r w:rsidRPr="00AB79A2">
        <w:rPr>
          <w:rFonts w:hint="eastAsia"/>
          <w:szCs w:val="32"/>
        </w:rPr>
        <w:t>智老人</w:t>
      </w:r>
      <w:proofErr w:type="gramEnd"/>
      <w:r w:rsidRPr="00AB79A2">
        <w:rPr>
          <w:rFonts w:hint="eastAsia"/>
          <w:szCs w:val="32"/>
        </w:rPr>
        <w:t>照顾的家庭、市场、政府职责及其关系研究</w:t>
      </w:r>
    </w:p>
    <w:p w:rsidR="006A3B67" w:rsidRPr="00AB79A2" w:rsidRDefault="006A3B67" w:rsidP="006A3B67">
      <w:pPr>
        <w:spacing w:line="590" w:lineRule="exact"/>
        <w:ind w:firstLineChars="200" w:firstLine="624"/>
        <w:rPr>
          <w:rFonts w:eastAsia="楷体_GB2312"/>
          <w:spacing w:val="-4"/>
          <w:szCs w:val="32"/>
        </w:rPr>
      </w:pPr>
      <w:r w:rsidRPr="00AB79A2">
        <w:rPr>
          <w:rFonts w:eastAsia="楷体_GB2312" w:hint="eastAsia"/>
          <w:spacing w:val="-4"/>
          <w:szCs w:val="32"/>
        </w:rPr>
        <w:t>金华职业技术学院</w:t>
      </w:r>
      <w:r w:rsidRPr="00AB79A2">
        <w:rPr>
          <w:rFonts w:eastAsia="楷体_GB2312"/>
          <w:spacing w:val="-4"/>
          <w:szCs w:val="32"/>
        </w:rPr>
        <w:t xml:space="preserve">  </w:t>
      </w:r>
      <w:proofErr w:type="gramStart"/>
      <w:r w:rsidRPr="00AB79A2">
        <w:rPr>
          <w:rFonts w:eastAsia="楷体_GB2312" w:hint="eastAsia"/>
          <w:spacing w:val="-4"/>
          <w:szCs w:val="32"/>
        </w:rPr>
        <w:t>泮昱</w:t>
      </w:r>
      <w:proofErr w:type="gramEnd"/>
      <w:r w:rsidRPr="00AB79A2">
        <w:rPr>
          <w:rFonts w:eastAsia="楷体_GB2312" w:hint="eastAsia"/>
          <w:spacing w:val="-4"/>
          <w:szCs w:val="32"/>
        </w:rPr>
        <w:t>钦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陈如意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潘美群</w:t>
      </w:r>
      <w:r>
        <w:rPr>
          <w:rFonts w:eastAsia="楷体_GB2312"/>
          <w:spacing w:val="-4"/>
          <w:szCs w:val="32"/>
        </w:rPr>
        <w:t xml:space="preserve">  </w:t>
      </w:r>
      <w:r w:rsidRPr="00AB79A2">
        <w:rPr>
          <w:rFonts w:eastAsia="楷体_GB2312" w:hint="eastAsia"/>
          <w:spacing w:val="-4"/>
          <w:szCs w:val="32"/>
        </w:rPr>
        <w:t>周云仙</w:t>
      </w:r>
    </w:p>
    <w:p w:rsidR="006A3B67" w:rsidRDefault="006A3B67" w:rsidP="006A3B67">
      <w:pPr>
        <w:spacing w:beforeLines="50" w:before="217" w:afterLines="50" w:after="217" w:line="590" w:lineRule="exact"/>
        <w:jc w:val="center"/>
        <w:rPr>
          <w:rFonts w:eastAsia="黑体"/>
          <w:szCs w:val="32"/>
        </w:rPr>
      </w:pPr>
      <w:r>
        <w:rPr>
          <w:rFonts w:eastAsia="黑体" w:hint="eastAsia"/>
          <w:szCs w:val="32"/>
        </w:rPr>
        <w:t>优秀奖（</w:t>
      </w:r>
      <w:r>
        <w:rPr>
          <w:rFonts w:eastAsia="黑体"/>
          <w:szCs w:val="32"/>
        </w:rPr>
        <w:t>20</w:t>
      </w:r>
      <w:r>
        <w:rPr>
          <w:rFonts w:eastAsia="黑体" w:hint="eastAsia"/>
          <w:szCs w:val="32"/>
        </w:rPr>
        <w:t>篇）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1. </w:t>
      </w:r>
      <w:r w:rsidRPr="00103994">
        <w:rPr>
          <w:rFonts w:hint="eastAsia"/>
          <w:szCs w:val="32"/>
        </w:rPr>
        <w:t>杭州市城市养老问题和对策建议研究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杭州市民政局</w:t>
      </w:r>
      <w:r w:rsidRPr="00103994"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何凌超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吴金富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吴强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2. </w:t>
      </w:r>
      <w:r w:rsidRPr="00103994">
        <w:rPr>
          <w:rFonts w:hint="eastAsia"/>
          <w:szCs w:val="32"/>
        </w:rPr>
        <w:t>宁波市</w:t>
      </w:r>
      <w:proofErr w:type="gramStart"/>
      <w:r w:rsidRPr="00103994">
        <w:rPr>
          <w:rFonts w:hint="eastAsia"/>
          <w:szCs w:val="32"/>
        </w:rPr>
        <w:t>安宁疗护体系</w:t>
      </w:r>
      <w:proofErr w:type="gramEnd"/>
      <w:r w:rsidRPr="00103994">
        <w:rPr>
          <w:rFonts w:hint="eastAsia"/>
          <w:szCs w:val="32"/>
        </w:rPr>
        <w:t>建设的创新研究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宁波市民政局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周忠贤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俞</w:t>
      </w:r>
      <w:proofErr w:type="gramEnd"/>
      <w:r w:rsidRPr="00103994">
        <w:rPr>
          <w:rFonts w:eastAsia="楷体_GB2312" w:hint="eastAsia"/>
          <w:szCs w:val="32"/>
        </w:rPr>
        <w:t>曹平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陈亚庆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陈绍友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lastRenderedPageBreak/>
        <w:t xml:space="preserve">3. </w:t>
      </w:r>
      <w:r w:rsidRPr="00103994">
        <w:rPr>
          <w:rFonts w:hint="eastAsia"/>
          <w:szCs w:val="32"/>
        </w:rPr>
        <w:t>积极应对人口老龄化背景下绍兴市养老服务业发展研究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绍兴市民政局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凌芳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4. </w:t>
      </w:r>
      <w:r w:rsidRPr="00103994">
        <w:rPr>
          <w:rFonts w:hint="eastAsia"/>
          <w:szCs w:val="32"/>
        </w:rPr>
        <w:t>人口老龄化背景下海岛地区养老服务现状与发展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舟山市民政局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徐爱华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李晓斌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徐荔荔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5. </w:t>
      </w:r>
      <w:r w:rsidRPr="00103994">
        <w:rPr>
          <w:rFonts w:hint="eastAsia"/>
          <w:szCs w:val="32"/>
        </w:rPr>
        <w:t>丽水市社区居家养老服务长效运营研究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丽水市民政局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叶水源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蒋仲胜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刘杰伟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陈豪杰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6. </w:t>
      </w:r>
      <w:r w:rsidRPr="00103994">
        <w:rPr>
          <w:rFonts w:hint="eastAsia"/>
          <w:szCs w:val="32"/>
        </w:rPr>
        <w:t>以金华市近年来殡葬改革现状浅谈殡葬改革的发展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金华市民政局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丁进跃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7. </w:t>
      </w:r>
      <w:r w:rsidRPr="00103994">
        <w:rPr>
          <w:rFonts w:hint="eastAsia"/>
          <w:szCs w:val="32"/>
        </w:rPr>
        <w:t>地名文化在推进全域旅游发展中的作用研究</w:t>
      </w:r>
      <w:r w:rsidRPr="00103994">
        <w:rPr>
          <w:szCs w:val="32"/>
        </w:rPr>
        <w:t>——</w:t>
      </w:r>
      <w:r w:rsidRPr="00103994">
        <w:rPr>
          <w:rFonts w:hint="eastAsia"/>
          <w:szCs w:val="32"/>
        </w:rPr>
        <w:t>以衢州市为例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衢州市民政局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胡姣良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郑文正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吴锡标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戚迪明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敬坤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周琛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向翠林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8. </w:t>
      </w:r>
      <w:r w:rsidRPr="00103994">
        <w:rPr>
          <w:rFonts w:hint="eastAsia"/>
          <w:szCs w:val="32"/>
        </w:rPr>
        <w:t>村规模优化调整后加快新村融合发展的对策研究</w:t>
      </w:r>
      <w:r w:rsidRPr="00103994">
        <w:rPr>
          <w:szCs w:val="32"/>
        </w:rPr>
        <w:t>——</w:t>
      </w:r>
      <w:r w:rsidRPr="00103994">
        <w:rPr>
          <w:rFonts w:hint="eastAsia"/>
          <w:szCs w:val="32"/>
        </w:rPr>
        <w:t>以温州市为例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温州市民政局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黄振国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潘建勇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何长缨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金娴静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杨功除</w:t>
      </w:r>
      <w:proofErr w:type="gramEnd"/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韩宏解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林</w:t>
      </w:r>
      <w:proofErr w:type="gramStart"/>
      <w:r w:rsidRPr="00103994">
        <w:rPr>
          <w:rFonts w:eastAsia="楷体_GB2312" w:hint="eastAsia"/>
          <w:szCs w:val="32"/>
        </w:rPr>
        <w:t>世</w:t>
      </w:r>
      <w:proofErr w:type="gramEnd"/>
      <w:r w:rsidRPr="00103994">
        <w:rPr>
          <w:rFonts w:eastAsia="楷体_GB2312" w:hint="eastAsia"/>
          <w:szCs w:val="32"/>
        </w:rPr>
        <w:t>铮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9. </w:t>
      </w:r>
      <w:r w:rsidRPr="00103994">
        <w:rPr>
          <w:rFonts w:hint="eastAsia"/>
          <w:szCs w:val="32"/>
        </w:rPr>
        <w:t>浅谈新时代民政功能定位和发展战略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庆元县民政局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陈定光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陈松玮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郑祖本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王俊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吴宏灿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10. </w:t>
      </w:r>
      <w:r w:rsidRPr="00103994">
        <w:rPr>
          <w:rFonts w:hint="eastAsia"/>
          <w:szCs w:val="32"/>
        </w:rPr>
        <w:t>婚姻登记中的欺诈行为责任追究问题研究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东阳市民政局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王菲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谢需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周志伟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何航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张凌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11. </w:t>
      </w:r>
      <w:r w:rsidRPr="00103994">
        <w:rPr>
          <w:rFonts w:hint="eastAsia"/>
          <w:szCs w:val="32"/>
        </w:rPr>
        <w:t>失能老人家庭照顾者积极照顾体验及应对方式研究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lastRenderedPageBreak/>
        <w:t>浙江中医药大学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王俊杰</w:t>
      </w:r>
      <w:r w:rsidRPr="00103994">
        <w:rPr>
          <w:rFonts w:eastAsia="楷体_GB2312"/>
          <w:szCs w:val="32"/>
        </w:rPr>
        <w:tab/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宋亚琴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胡曾琳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高航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12. </w:t>
      </w:r>
      <w:r w:rsidRPr="00103994">
        <w:rPr>
          <w:rFonts w:hint="eastAsia"/>
          <w:szCs w:val="32"/>
        </w:rPr>
        <w:t>“首善之城”发展研究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杭州市民政局</w:t>
      </w:r>
      <w:r w:rsidRPr="00103994"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包宏武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胡景行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13. </w:t>
      </w:r>
      <w:r w:rsidRPr="00103994">
        <w:rPr>
          <w:rFonts w:hint="eastAsia"/>
          <w:szCs w:val="32"/>
        </w:rPr>
        <w:t>美国政府养老机构管制政策及实施成效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浙江外国语学院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方</w:t>
      </w:r>
      <w:proofErr w:type="gramStart"/>
      <w:r w:rsidRPr="00103994">
        <w:rPr>
          <w:rFonts w:eastAsia="楷体_GB2312" w:hint="eastAsia"/>
          <w:szCs w:val="32"/>
        </w:rPr>
        <w:t>浩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兰小平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陈锋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14. </w:t>
      </w:r>
      <w:r w:rsidRPr="00103994">
        <w:rPr>
          <w:rFonts w:hint="eastAsia"/>
          <w:szCs w:val="32"/>
        </w:rPr>
        <w:t>浙江省志愿服务制度化建设的演进与发展趋势研究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浙江省团校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王雁</w:t>
      </w:r>
      <w:r>
        <w:rPr>
          <w:rFonts w:eastAsia="楷体_GB2312"/>
          <w:szCs w:val="32"/>
        </w:rPr>
        <w:t xml:space="preserve">  </w:t>
      </w:r>
      <w:r>
        <w:rPr>
          <w:rFonts w:eastAsia="楷体_GB2312" w:hint="eastAsia"/>
          <w:szCs w:val="32"/>
        </w:rPr>
        <w:t>王</w:t>
      </w:r>
      <w:r w:rsidRPr="00103994">
        <w:rPr>
          <w:rFonts w:eastAsia="楷体_GB2312" w:hint="eastAsia"/>
          <w:szCs w:val="32"/>
        </w:rPr>
        <w:t>新云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周轶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15. </w:t>
      </w:r>
      <w:r w:rsidRPr="00103994">
        <w:rPr>
          <w:rFonts w:hint="eastAsia"/>
          <w:szCs w:val="32"/>
        </w:rPr>
        <w:t>民政行政执法工作实践与探索</w:t>
      </w:r>
      <w:r w:rsidRPr="00103994">
        <w:rPr>
          <w:szCs w:val="32"/>
        </w:rPr>
        <w:t>——</w:t>
      </w:r>
      <w:r w:rsidRPr="00103994">
        <w:rPr>
          <w:rFonts w:hint="eastAsia"/>
          <w:szCs w:val="32"/>
        </w:rPr>
        <w:t>以宁波市民政执法工作为例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宁波市民政局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周根强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胡跃慧</w:t>
      </w:r>
      <w:proofErr w:type="gramEnd"/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沈勇栋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蔡恩惠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16. </w:t>
      </w:r>
      <w:r w:rsidRPr="00103994">
        <w:rPr>
          <w:rFonts w:hint="eastAsia"/>
          <w:szCs w:val="32"/>
        </w:rPr>
        <w:t>杭州鲍大妈聊天室“抱团互助型”精神养老创新研究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浙江树人大学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周</w:t>
      </w:r>
      <w:proofErr w:type="gramStart"/>
      <w:r w:rsidRPr="00103994">
        <w:rPr>
          <w:rFonts w:eastAsia="楷体_GB2312" w:hint="eastAsia"/>
          <w:szCs w:val="32"/>
        </w:rPr>
        <w:t>广庆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陈微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金卉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熊远来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赵伟</w:t>
      </w:r>
      <w:proofErr w:type="gramStart"/>
      <w:r w:rsidRPr="00103994">
        <w:rPr>
          <w:rFonts w:eastAsia="楷体_GB2312" w:hint="eastAsia"/>
          <w:szCs w:val="32"/>
        </w:rPr>
        <w:t>伟</w:t>
      </w:r>
      <w:proofErr w:type="gramEnd"/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17. </w:t>
      </w:r>
      <w:r w:rsidRPr="00103994">
        <w:rPr>
          <w:rFonts w:hint="eastAsia"/>
          <w:szCs w:val="32"/>
        </w:rPr>
        <w:t>苍山人烟远</w:t>
      </w:r>
      <w:r w:rsidRPr="00103994">
        <w:rPr>
          <w:szCs w:val="32"/>
        </w:rPr>
        <w:t xml:space="preserve">  </w:t>
      </w:r>
      <w:proofErr w:type="gramStart"/>
      <w:r w:rsidRPr="00103994">
        <w:rPr>
          <w:rFonts w:hint="eastAsia"/>
          <w:szCs w:val="32"/>
        </w:rPr>
        <w:t>烽堠</w:t>
      </w:r>
      <w:proofErr w:type="gramEnd"/>
      <w:r w:rsidRPr="00103994">
        <w:rPr>
          <w:rFonts w:hint="eastAsia"/>
          <w:szCs w:val="32"/>
        </w:rPr>
        <w:t>忆当年</w:t>
      </w:r>
      <w:r w:rsidRPr="00103994">
        <w:rPr>
          <w:szCs w:val="32"/>
        </w:rPr>
        <w:t>——</w:t>
      </w:r>
      <w:r w:rsidRPr="00103994">
        <w:rPr>
          <w:rFonts w:hint="eastAsia"/>
          <w:szCs w:val="32"/>
        </w:rPr>
        <w:t>基于全域旅游背景下的舟山古烽</w:t>
      </w:r>
      <w:proofErr w:type="gramStart"/>
      <w:r w:rsidRPr="00103994">
        <w:rPr>
          <w:rFonts w:hint="eastAsia"/>
          <w:szCs w:val="32"/>
        </w:rPr>
        <w:t>堠</w:t>
      </w:r>
      <w:proofErr w:type="gramEnd"/>
      <w:r w:rsidRPr="00103994">
        <w:rPr>
          <w:rFonts w:hint="eastAsia"/>
          <w:szCs w:val="32"/>
        </w:rPr>
        <w:t>遗址调查及保护利用研究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舟山市民政局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王建富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18. </w:t>
      </w:r>
      <w:r w:rsidRPr="00103994">
        <w:rPr>
          <w:rFonts w:hint="eastAsia"/>
          <w:szCs w:val="32"/>
        </w:rPr>
        <w:t>浙江省社区社会组织培育发展和作用发挥研究：以宁波市北仑区枢纽型社会组织为切入点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宁波市北仑区民政局</w:t>
      </w:r>
      <w:r w:rsidRPr="00103994"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周凌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王曙辉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丁秉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楼维娜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吕敏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顾海波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19. </w:t>
      </w:r>
      <w:r w:rsidRPr="00103994">
        <w:rPr>
          <w:rFonts w:hint="eastAsia"/>
          <w:szCs w:val="32"/>
        </w:rPr>
        <w:t>民政民生兜底保障长效机制研究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rFonts w:eastAsia="楷体_GB2312"/>
          <w:szCs w:val="32"/>
        </w:rPr>
      </w:pPr>
      <w:r w:rsidRPr="00103994">
        <w:rPr>
          <w:rFonts w:eastAsia="楷体_GB2312" w:hint="eastAsia"/>
          <w:szCs w:val="32"/>
        </w:rPr>
        <w:t>庆元县民政局</w:t>
      </w:r>
      <w:r w:rsidRPr="00103994"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何帮盛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郑祖本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毛妍丹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范王冰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lastRenderedPageBreak/>
        <w:t>吴丽青</w:t>
      </w:r>
    </w:p>
    <w:p w:rsidR="006A3B67" w:rsidRPr="00103994" w:rsidRDefault="006A3B67" w:rsidP="006A3B67">
      <w:pPr>
        <w:spacing w:line="590" w:lineRule="exact"/>
        <w:ind w:firstLineChars="200" w:firstLine="640"/>
        <w:rPr>
          <w:szCs w:val="32"/>
        </w:rPr>
      </w:pPr>
      <w:r w:rsidRPr="00103994">
        <w:rPr>
          <w:szCs w:val="32"/>
        </w:rPr>
        <w:t xml:space="preserve">20. </w:t>
      </w:r>
      <w:r w:rsidRPr="00103994">
        <w:rPr>
          <w:rFonts w:hint="eastAsia"/>
          <w:szCs w:val="32"/>
        </w:rPr>
        <w:t>浙江志愿服务制度化发展的实践探索与推进策略</w:t>
      </w:r>
    </w:p>
    <w:p w:rsidR="006A3B67" w:rsidRDefault="006A3B67" w:rsidP="006A3B67">
      <w:pPr>
        <w:spacing w:line="590" w:lineRule="exact"/>
        <w:ind w:firstLineChars="200" w:firstLine="640"/>
        <w:rPr>
          <w:color w:val="000000"/>
          <w:sz w:val="28"/>
          <w:szCs w:val="28"/>
        </w:rPr>
      </w:pPr>
      <w:r w:rsidRPr="00103994">
        <w:rPr>
          <w:rFonts w:eastAsia="楷体_GB2312" w:hint="eastAsia"/>
          <w:szCs w:val="32"/>
        </w:rPr>
        <w:t>宁波城市职业技术学院</w:t>
      </w:r>
      <w:r w:rsidRPr="00103994"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杨晓伟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徐建军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梁桂云</w:t>
      </w:r>
      <w:proofErr w:type="gramEnd"/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李济球</w:t>
      </w:r>
      <w:proofErr w:type="gramEnd"/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韩旦丽</w:t>
      </w:r>
      <w:r>
        <w:rPr>
          <w:rFonts w:eastAsia="楷体_GB2312"/>
          <w:szCs w:val="32"/>
        </w:rPr>
        <w:t xml:space="preserve">  </w:t>
      </w:r>
      <w:r w:rsidRPr="00103994">
        <w:rPr>
          <w:rFonts w:eastAsia="楷体_GB2312" w:hint="eastAsia"/>
          <w:szCs w:val="32"/>
        </w:rPr>
        <w:t>范明华</w:t>
      </w:r>
      <w:r>
        <w:rPr>
          <w:rFonts w:eastAsia="楷体_GB2312"/>
          <w:szCs w:val="32"/>
        </w:rPr>
        <w:t xml:space="preserve">  </w:t>
      </w:r>
      <w:proofErr w:type="gramStart"/>
      <w:r w:rsidRPr="00103994">
        <w:rPr>
          <w:rFonts w:eastAsia="楷体_GB2312" w:hint="eastAsia"/>
          <w:szCs w:val="32"/>
        </w:rPr>
        <w:t>韩云华</w:t>
      </w:r>
      <w:proofErr w:type="gramEnd"/>
    </w:p>
    <w:p w:rsidR="006A3B67" w:rsidRPr="00A608C7" w:rsidRDefault="006A3B67" w:rsidP="006A3B67">
      <w:pPr>
        <w:spacing w:line="600" w:lineRule="exact"/>
        <w:rPr>
          <w:rFonts w:ascii="仿宋_GB2312"/>
          <w:szCs w:val="32"/>
        </w:rPr>
      </w:pPr>
    </w:p>
    <w:p w:rsidR="008D0EA6" w:rsidRPr="006A3B67" w:rsidRDefault="008D0EA6"/>
    <w:sectPr w:rsidR="008D0EA6" w:rsidRPr="006A3B67" w:rsidSect="00C17EA6">
      <w:headerReference w:type="default" r:id="rId5"/>
      <w:footerReference w:type="even" r:id="rId6"/>
      <w:footerReference w:type="default" r:id="rId7"/>
      <w:pgSz w:w="11906" w:h="16838" w:code="9"/>
      <w:pgMar w:top="1440" w:right="1800" w:bottom="1440" w:left="1800" w:header="851" w:footer="624" w:gutter="0"/>
      <w:pgNumType w:start="1"/>
      <w:cols w:space="425"/>
      <w:docGrid w:type="line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6" w:rsidRPr="00C17EA6" w:rsidRDefault="006A3B67">
    <w:pPr>
      <w:pStyle w:val="a4"/>
      <w:rPr>
        <w:sz w:val="28"/>
        <w:szCs w:val="28"/>
      </w:rPr>
    </w:pPr>
    <w:r w:rsidRPr="00C17EA6">
      <w:rPr>
        <w:rFonts w:hint="eastAsia"/>
        <w:sz w:val="28"/>
        <w:szCs w:val="28"/>
      </w:rPr>
      <w:t>—</w:t>
    </w:r>
    <w:r w:rsidRPr="00C17EA6">
      <w:rPr>
        <w:sz w:val="28"/>
        <w:szCs w:val="28"/>
      </w:rPr>
      <w:fldChar w:fldCharType="begin"/>
    </w:r>
    <w:r w:rsidRPr="00C17EA6">
      <w:rPr>
        <w:sz w:val="28"/>
        <w:szCs w:val="28"/>
      </w:rPr>
      <w:instrText>PAGE   \* MERGEFORMAT</w:instrText>
    </w:r>
    <w:r w:rsidRPr="00C17EA6">
      <w:rPr>
        <w:sz w:val="28"/>
        <w:szCs w:val="28"/>
      </w:rPr>
      <w:fldChar w:fldCharType="separate"/>
    </w:r>
    <w:r w:rsidRPr="003302A1">
      <w:rPr>
        <w:noProof/>
        <w:sz w:val="28"/>
        <w:szCs w:val="28"/>
        <w:lang w:val="zh-CN"/>
      </w:rPr>
      <w:t>10</w:t>
    </w:r>
    <w:r w:rsidRPr="00C17EA6">
      <w:rPr>
        <w:sz w:val="28"/>
        <w:szCs w:val="28"/>
      </w:rPr>
      <w:fldChar w:fldCharType="end"/>
    </w:r>
    <w:r w:rsidRPr="00C17EA6">
      <w:rPr>
        <w:rFonts w:hint="eastAsia"/>
        <w:sz w:val="28"/>
        <w:szCs w:val="28"/>
      </w:rPr>
      <w:t>—</w:t>
    </w:r>
  </w:p>
  <w:p w:rsidR="00981CE7" w:rsidRPr="00D13D37" w:rsidRDefault="006A3B67" w:rsidP="00C17EA6">
    <w:pPr>
      <w:pStyle w:val="a4"/>
      <w:ind w:rightChars="100" w:right="320"/>
      <w:jc w:val="both"/>
      <w:rPr>
        <w:rFonts w:ascii="宋体" w:hAnsi="宋体"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6" w:rsidRPr="00C17EA6" w:rsidRDefault="006A3B67">
    <w:pPr>
      <w:pStyle w:val="a4"/>
      <w:jc w:val="right"/>
      <w:rPr>
        <w:sz w:val="28"/>
        <w:szCs w:val="28"/>
      </w:rPr>
    </w:pPr>
    <w:r w:rsidRPr="00C17EA6">
      <w:rPr>
        <w:rFonts w:hint="eastAsia"/>
        <w:sz w:val="28"/>
        <w:szCs w:val="28"/>
      </w:rPr>
      <w:t>—</w:t>
    </w:r>
    <w:r w:rsidRPr="00C17EA6">
      <w:rPr>
        <w:sz w:val="28"/>
        <w:szCs w:val="28"/>
      </w:rPr>
      <w:fldChar w:fldCharType="begin"/>
    </w:r>
    <w:r w:rsidRPr="00C17EA6">
      <w:rPr>
        <w:sz w:val="28"/>
        <w:szCs w:val="28"/>
      </w:rPr>
      <w:instrText>PAGE   \* MERGEFORMAT</w:instrText>
    </w:r>
    <w:r w:rsidRPr="00C17EA6">
      <w:rPr>
        <w:sz w:val="28"/>
        <w:szCs w:val="28"/>
      </w:rPr>
      <w:fldChar w:fldCharType="separate"/>
    </w:r>
    <w:r w:rsidRPr="006A3B67">
      <w:rPr>
        <w:noProof/>
        <w:sz w:val="28"/>
        <w:szCs w:val="28"/>
        <w:lang w:val="zh-CN"/>
      </w:rPr>
      <w:t>1</w:t>
    </w:r>
    <w:r w:rsidRPr="00C17EA6">
      <w:rPr>
        <w:sz w:val="28"/>
        <w:szCs w:val="28"/>
      </w:rPr>
      <w:fldChar w:fldCharType="end"/>
    </w:r>
    <w:r w:rsidRPr="00C17EA6">
      <w:rPr>
        <w:rFonts w:hint="eastAsia"/>
        <w:sz w:val="28"/>
        <w:szCs w:val="28"/>
      </w:rPr>
      <w:t>—</w:t>
    </w:r>
  </w:p>
  <w:p w:rsidR="00981CE7" w:rsidRPr="00D13D37" w:rsidRDefault="006A3B67" w:rsidP="00C17EA6">
    <w:pPr>
      <w:pStyle w:val="a4"/>
      <w:tabs>
        <w:tab w:val="clear" w:pos="8306"/>
        <w:tab w:val="right" w:pos="8820"/>
      </w:tabs>
      <w:ind w:leftChars="100" w:left="320" w:rightChars="100" w:right="320"/>
      <w:jc w:val="right"/>
      <w:rPr>
        <w:rFonts w:ascii="宋体" w:hAnsi="宋体"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8" w:rsidRDefault="006A3B67" w:rsidP="00E613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67"/>
    <w:rsid w:val="006A3B67"/>
    <w:rsid w:val="008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7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B6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B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7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B6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B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1</cp:revision>
  <dcterms:created xsi:type="dcterms:W3CDTF">2019-12-30T02:05:00Z</dcterms:created>
  <dcterms:modified xsi:type="dcterms:W3CDTF">2019-12-30T02:06:00Z</dcterms:modified>
</cp:coreProperties>
</file>